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57B54" w:rsidRDefault="00AB37AE" w:rsidP="00557B54">
      <w:pPr>
        <w:rPr>
          <w:rFonts w:cs="Arial"/>
          <w:lang w:val="de-CH"/>
        </w:rPr>
      </w:pPr>
      <w:r>
        <w:rPr>
          <w:rStyle w:val="berschrift1Zchn"/>
          <w:sz w:val="40"/>
          <w:szCs w:val="40"/>
        </w:rPr>
        <w:t>10</w:t>
      </w:r>
      <w:r w:rsidR="00842D22" w:rsidRPr="005949DC">
        <w:rPr>
          <w:rStyle w:val="berschrift1Zchn"/>
          <w:sz w:val="40"/>
          <w:szCs w:val="40"/>
        </w:rPr>
        <w:t xml:space="preserve"> </w:t>
      </w:r>
      <w:r w:rsidR="00557B54" w:rsidRPr="005949DC">
        <w:rPr>
          <w:rStyle w:val="berschrift1Zchn"/>
          <w:sz w:val="40"/>
          <w:szCs w:val="40"/>
        </w:rPr>
        <w:t xml:space="preserve">Was steckt in der der </w:t>
      </w:r>
      <w:proofErr w:type="spellStart"/>
      <w:r w:rsidR="00557B54" w:rsidRPr="005949DC">
        <w:rPr>
          <w:rStyle w:val="berschrift1Zchn"/>
          <w:sz w:val="40"/>
          <w:szCs w:val="40"/>
        </w:rPr>
        <w:t>Forsanose</w:t>
      </w:r>
      <w:proofErr w:type="spellEnd"/>
      <w:r w:rsidR="00557B54" w:rsidRPr="005949DC">
        <w:rPr>
          <w:rStyle w:val="berschrift1Zchn"/>
          <w:sz w:val="40"/>
          <w:szCs w:val="40"/>
        </w:rPr>
        <w:t>?</w:t>
      </w:r>
      <w:r w:rsidR="00557B54" w:rsidRPr="00C07BA6">
        <w:rPr>
          <w:rStyle w:val="berschrift1Zchn"/>
        </w:rPr>
        <w:br/>
      </w:r>
      <w:r w:rsidR="00557B54" w:rsidRPr="00505FD4">
        <w:rPr>
          <w:rFonts w:ascii="Arial" w:hAnsi="Arial" w:cs="Arial"/>
          <w:lang w:val="de-CH"/>
        </w:rPr>
        <w:br/>
      </w:r>
      <w:r w:rsidR="00557B54">
        <w:rPr>
          <w:rFonts w:cs="Arial"/>
          <w:lang w:val="de-CH"/>
        </w:rPr>
        <w:t xml:space="preserve">Die modernen Lebensbedingungen erschweren eine gesunde Ernährung. Es ist heute nicht leicht, sich auf natürliche Art zu ernähren. </w:t>
      </w:r>
      <w:proofErr w:type="spellStart"/>
      <w:r w:rsidR="00557B54">
        <w:rPr>
          <w:rFonts w:cs="Arial"/>
          <w:lang w:val="de-CH"/>
        </w:rPr>
        <w:t>Forsanose</w:t>
      </w:r>
      <w:proofErr w:type="spellEnd"/>
      <w:r w:rsidR="00557B54">
        <w:rPr>
          <w:rFonts w:cs="Arial"/>
          <w:lang w:val="de-CH"/>
        </w:rPr>
        <w:t xml:space="preserve"> wurde geschaffen, um die Mängel unserer täglichen Ernährung auszugleichen. </w:t>
      </w:r>
      <w:r w:rsidR="00557B54">
        <w:rPr>
          <w:rFonts w:cs="Arial"/>
          <w:lang w:val="de-CH"/>
        </w:rPr>
        <w:br/>
        <w:t xml:space="preserve">Sie enthält 3 Gruppen von sorgfältig dosierten, lebenswichtigen Substanzen: </w:t>
      </w:r>
    </w:p>
    <w:p w:rsidR="00557B54" w:rsidRDefault="00557B54" w:rsidP="00557B54">
      <w:pPr>
        <w:pStyle w:val="Listenabsatz"/>
        <w:numPr>
          <w:ilvl w:val="0"/>
          <w:numId w:val="12"/>
        </w:numPr>
        <w:rPr>
          <w:rFonts w:cs="Arial"/>
          <w:lang w:val="de-CH"/>
        </w:rPr>
      </w:pPr>
      <w:r>
        <w:rPr>
          <w:rFonts w:cs="Arial"/>
          <w:lang w:val="de-CH"/>
        </w:rPr>
        <w:t xml:space="preserve">Energiespender sind: </w:t>
      </w:r>
      <w:r>
        <w:rPr>
          <w:rFonts w:cs="Arial"/>
          <w:lang w:val="de-CH"/>
        </w:rPr>
        <w:br/>
        <w:t>Malzextrakt</w:t>
      </w:r>
      <w:r>
        <w:rPr>
          <w:rFonts w:cs="Arial"/>
          <w:lang w:val="de-CH"/>
        </w:rPr>
        <w:br/>
        <w:t>Traubenzucker</w:t>
      </w:r>
      <w:r>
        <w:rPr>
          <w:rFonts w:cs="Arial"/>
          <w:lang w:val="de-CH"/>
        </w:rPr>
        <w:br/>
        <w:t>Rohrzucker</w:t>
      </w:r>
      <w:r>
        <w:rPr>
          <w:rFonts w:cs="Arial"/>
          <w:lang w:val="de-CH"/>
        </w:rPr>
        <w:br/>
        <w:t>Schokoladenpulver</w:t>
      </w:r>
      <w:r>
        <w:rPr>
          <w:rFonts w:cs="Arial"/>
          <w:lang w:val="de-CH"/>
        </w:rPr>
        <w:br/>
      </w:r>
    </w:p>
    <w:p w:rsidR="00557B54" w:rsidRDefault="00557B54" w:rsidP="00557B54">
      <w:pPr>
        <w:pStyle w:val="Listenabsatz"/>
        <w:numPr>
          <w:ilvl w:val="0"/>
          <w:numId w:val="12"/>
        </w:numPr>
        <w:tabs>
          <w:tab w:val="left" w:pos="2552"/>
        </w:tabs>
        <w:rPr>
          <w:rFonts w:cs="Arial"/>
          <w:lang w:val="de-CH"/>
        </w:rPr>
      </w:pPr>
      <w:r>
        <w:rPr>
          <w:rFonts w:cs="Arial"/>
          <w:lang w:val="de-CH"/>
        </w:rPr>
        <w:t>Die Vitamine:</w:t>
      </w:r>
      <w:r>
        <w:rPr>
          <w:rFonts w:cs="Arial"/>
          <w:lang w:val="de-CH"/>
        </w:rPr>
        <w:br/>
        <w:t>B1, B2:</w:t>
      </w:r>
      <w:r>
        <w:rPr>
          <w:rFonts w:cs="Arial"/>
          <w:lang w:val="de-CH"/>
        </w:rPr>
        <w:tab/>
        <w:t xml:space="preserve">notwendig für normales Wachstum und normale Funktion des  </w:t>
      </w:r>
      <w:r>
        <w:rPr>
          <w:rFonts w:cs="Arial"/>
          <w:lang w:val="de-CH"/>
        </w:rPr>
        <w:br/>
        <w:t xml:space="preserve"> </w:t>
      </w:r>
      <w:r>
        <w:rPr>
          <w:rFonts w:cs="Arial"/>
          <w:lang w:val="de-CH"/>
        </w:rPr>
        <w:tab/>
        <w:t>Nervensystems</w:t>
      </w:r>
      <w:r>
        <w:rPr>
          <w:rFonts w:cs="Arial"/>
          <w:lang w:val="de-CH"/>
        </w:rPr>
        <w:br/>
        <w:t xml:space="preserve">B4: </w:t>
      </w:r>
      <w:r>
        <w:rPr>
          <w:rFonts w:cs="Arial"/>
          <w:lang w:val="de-CH"/>
        </w:rPr>
        <w:tab/>
        <w:t xml:space="preserve">wichtig für den Eiweiss-Stoffwechsel </w:t>
      </w:r>
      <w:r>
        <w:rPr>
          <w:rFonts w:cs="Arial"/>
          <w:lang w:val="de-CH"/>
        </w:rPr>
        <w:br/>
        <w:t xml:space="preserve">C: </w:t>
      </w:r>
      <w:r>
        <w:rPr>
          <w:rFonts w:cs="Arial"/>
          <w:lang w:val="de-CH"/>
        </w:rPr>
        <w:tab/>
        <w:t xml:space="preserve">nötig für die Knochenbildung und die Erhaltung eines gesunden  </w:t>
      </w:r>
      <w:r>
        <w:rPr>
          <w:rFonts w:cs="Arial"/>
          <w:lang w:val="de-CH"/>
        </w:rPr>
        <w:br/>
        <w:t xml:space="preserve"> </w:t>
      </w:r>
      <w:r>
        <w:rPr>
          <w:rFonts w:cs="Arial"/>
          <w:lang w:val="de-CH"/>
        </w:rPr>
        <w:tab/>
        <w:t xml:space="preserve">Zahnfleisches </w:t>
      </w:r>
      <w:r>
        <w:rPr>
          <w:rFonts w:cs="Arial"/>
          <w:lang w:val="de-CH"/>
        </w:rPr>
        <w:br/>
        <w:t>D:</w:t>
      </w:r>
      <w:r>
        <w:rPr>
          <w:rFonts w:cs="Arial"/>
          <w:lang w:val="de-CH"/>
        </w:rPr>
        <w:tab/>
        <w:t xml:space="preserve">reguliert die Calcium- und Phosphataufnahme </w:t>
      </w:r>
      <w:r>
        <w:rPr>
          <w:rFonts w:cs="Arial"/>
          <w:lang w:val="de-CH"/>
        </w:rPr>
        <w:br/>
        <w:t>PP:</w:t>
      </w:r>
      <w:r>
        <w:rPr>
          <w:rFonts w:cs="Arial"/>
          <w:lang w:val="de-CH"/>
        </w:rPr>
        <w:tab/>
        <w:t xml:space="preserve">notwendig zur normalen Funktion der Verdauung </w:t>
      </w:r>
      <w:r>
        <w:rPr>
          <w:rFonts w:cs="Arial"/>
          <w:lang w:val="de-CH"/>
        </w:rPr>
        <w:br/>
      </w:r>
      <w:proofErr w:type="spellStart"/>
      <w:r>
        <w:rPr>
          <w:rFonts w:cs="Arial"/>
          <w:lang w:val="de-CH"/>
        </w:rPr>
        <w:t>Ca-Pantothenat</w:t>
      </w:r>
      <w:proofErr w:type="spellEnd"/>
      <w:r>
        <w:rPr>
          <w:rFonts w:cs="Arial"/>
          <w:lang w:val="de-CH"/>
        </w:rPr>
        <w:t>:</w:t>
      </w:r>
      <w:r>
        <w:rPr>
          <w:rFonts w:cs="Arial"/>
          <w:lang w:val="de-CH"/>
        </w:rPr>
        <w:tab/>
        <w:t>notwendig für viele Stoffwechselvorgänge</w:t>
      </w:r>
      <w:r>
        <w:rPr>
          <w:rFonts w:cs="Arial"/>
          <w:lang w:val="de-CH"/>
        </w:rPr>
        <w:br/>
      </w:r>
    </w:p>
    <w:p w:rsidR="00557B54" w:rsidRDefault="00557B54" w:rsidP="00557B54">
      <w:pPr>
        <w:pStyle w:val="Listenabsatz"/>
        <w:numPr>
          <w:ilvl w:val="0"/>
          <w:numId w:val="12"/>
        </w:numPr>
        <w:tabs>
          <w:tab w:val="left" w:pos="2552"/>
        </w:tabs>
        <w:rPr>
          <w:rFonts w:cs="Arial"/>
          <w:lang w:val="de-CH"/>
        </w:rPr>
      </w:pPr>
      <w:r>
        <w:rPr>
          <w:rFonts w:cs="Arial"/>
          <w:lang w:val="de-CH"/>
        </w:rPr>
        <w:t>Die Mineralsalze:</w:t>
      </w:r>
      <w:r>
        <w:rPr>
          <w:rFonts w:cs="Arial"/>
          <w:lang w:val="de-CH"/>
        </w:rPr>
        <w:br/>
        <w:t xml:space="preserve">Calciumphosphat </w:t>
      </w:r>
      <w:r>
        <w:rPr>
          <w:rFonts w:cs="Arial"/>
          <w:lang w:val="de-CH"/>
        </w:rPr>
        <w:br/>
      </w:r>
      <w:proofErr w:type="spellStart"/>
      <w:r>
        <w:rPr>
          <w:rFonts w:cs="Arial"/>
          <w:lang w:val="de-CH"/>
        </w:rPr>
        <w:t>Magnesiumglycerophosphat</w:t>
      </w:r>
      <w:proofErr w:type="spellEnd"/>
      <w:r>
        <w:rPr>
          <w:rFonts w:cs="Arial"/>
          <w:lang w:val="de-CH"/>
        </w:rPr>
        <w:t xml:space="preserve"> </w:t>
      </w:r>
      <w:r>
        <w:rPr>
          <w:rFonts w:cs="Arial"/>
          <w:lang w:val="de-CH"/>
        </w:rPr>
        <w:br/>
      </w:r>
    </w:p>
    <w:p w:rsidR="00557B54" w:rsidRDefault="00557B54" w:rsidP="00557B54">
      <w:pPr>
        <w:tabs>
          <w:tab w:val="left" w:pos="2552"/>
        </w:tabs>
        <w:ind w:left="360"/>
        <w:rPr>
          <w:rFonts w:cs="Arial"/>
          <w:lang w:val="de-CH"/>
        </w:rPr>
      </w:pPr>
      <w:proofErr w:type="spellStart"/>
      <w:r>
        <w:rPr>
          <w:rFonts w:cs="Arial"/>
          <w:lang w:val="de-CH"/>
        </w:rPr>
        <w:t>Forsanose</w:t>
      </w:r>
      <w:proofErr w:type="spellEnd"/>
      <w:r>
        <w:rPr>
          <w:rFonts w:cs="Arial"/>
          <w:lang w:val="de-CH"/>
        </w:rPr>
        <w:t xml:space="preserve"> ist ein Nahrungsmittelersatz, der sowohl für Kinder </w:t>
      </w:r>
      <w:proofErr w:type="gramStart"/>
      <w:r>
        <w:rPr>
          <w:rFonts w:cs="Arial"/>
          <w:lang w:val="de-CH"/>
        </w:rPr>
        <w:t>( Schule</w:t>
      </w:r>
      <w:proofErr w:type="gramEnd"/>
      <w:r>
        <w:rPr>
          <w:rFonts w:cs="Arial"/>
          <w:lang w:val="de-CH"/>
        </w:rPr>
        <w:t>, Spiel) und für Erwachsene (Arbeit, Weiterbildung, Sport, Erholung nach Krankheit usw.) nützlich ist</w:t>
      </w:r>
      <w:r w:rsidRPr="005964E7">
        <w:rPr>
          <w:rFonts w:cs="Arial"/>
          <w:lang w:val="de-CH"/>
        </w:rPr>
        <w:br/>
      </w:r>
      <w:proofErr w:type="spellStart"/>
      <w:r>
        <w:rPr>
          <w:rFonts w:cs="Arial"/>
          <w:lang w:val="de-CH"/>
        </w:rPr>
        <w:t>Forsanose</w:t>
      </w:r>
      <w:proofErr w:type="spellEnd"/>
      <w:r>
        <w:rPr>
          <w:rFonts w:cs="Arial"/>
          <w:lang w:val="de-CH"/>
        </w:rPr>
        <w:t xml:space="preserve"> besitzt einen leichten </w:t>
      </w:r>
      <w:proofErr w:type="spellStart"/>
      <w:r>
        <w:rPr>
          <w:rFonts w:cs="Arial"/>
          <w:lang w:val="de-CH"/>
        </w:rPr>
        <w:t>Bisquitgeschmack</w:t>
      </w:r>
      <w:proofErr w:type="spellEnd"/>
      <w:r>
        <w:rPr>
          <w:rFonts w:cs="Arial"/>
          <w:lang w:val="de-CH"/>
        </w:rPr>
        <w:t xml:space="preserve"> und löst sich in der Milch sofort auf. Dieses köstliche, leichtverdauliche Getränk leistet einen wertvollen Beitrag für eine moderne und ausgeglichene Ernährung.</w:t>
      </w:r>
    </w:p>
    <w:p w:rsidR="00557B54" w:rsidRDefault="00557B54" w:rsidP="00557B54">
      <w:pPr>
        <w:pStyle w:val="berschrift2"/>
        <w:rPr>
          <w:lang w:val="de-CH"/>
        </w:rPr>
      </w:pPr>
    </w:p>
    <w:p w:rsidR="00557B54" w:rsidRPr="00E937D2" w:rsidRDefault="00557B54" w:rsidP="00557B54">
      <w:pPr>
        <w:pStyle w:val="berschrift3"/>
        <w:numPr>
          <w:ilvl w:val="0"/>
          <w:numId w:val="13"/>
        </w:numPr>
      </w:pPr>
      <w:r w:rsidRPr="00E937D2">
        <w:lastRenderedPageBreak/>
        <w:t>Auftrag</w:t>
      </w:r>
    </w:p>
    <w:p w:rsidR="00557B54" w:rsidRPr="00C07BA6" w:rsidRDefault="00557B54" w:rsidP="00557B54">
      <w:pPr>
        <w:tabs>
          <w:tab w:val="left" w:pos="2552"/>
        </w:tabs>
        <w:ind w:left="360"/>
        <w:rPr>
          <w:rFonts w:cs="Arial"/>
          <w:b/>
          <w:bCs/>
          <w:lang w:val="de-CH"/>
        </w:rPr>
      </w:pPr>
      <w:r w:rsidRPr="00C07BA6">
        <w:rPr>
          <w:rFonts w:cs="Arial"/>
          <w:b/>
          <w:bCs/>
          <w:lang w:val="de-CH"/>
        </w:rPr>
        <w:t>Wie kannst du dich gesund und ausgewogen ernähren?</w:t>
      </w:r>
      <w:r>
        <w:rPr>
          <w:rFonts w:cs="Arial"/>
          <w:b/>
          <w:bCs/>
          <w:lang w:val="de-CH"/>
        </w:rPr>
        <w:t xml:space="preserve"> Schreibe deine Gedanken auf.</w:t>
      </w:r>
      <w:r>
        <w:rPr>
          <w:rFonts w:cs="Arial"/>
          <w:b/>
          <w:bCs/>
          <w:lang w:val="de-CH"/>
        </w:rPr>
        <w:br/>
      </w:r>
      <w:r>
        <w:rPr>
          <w:rFonts w:cs="Arial"/>
          <w:b/>
          <w:bCs/>
          <w:lang w:val="de-CH"/>
        </w:rPr>
        <w:br/>
        <w:t>_______________________________________________________</w:t>
      </w:r>
      <w:r>
        <w:rPr>
          <w:rFonts w:cs="Arial"/>
          <w:b/>
          <w:bCs/>
          <w:lang w:val="de-CH"/>
        </w:rPr>
        <w:br/>
        <w:t>______________________________________________________________________________________________________________</w:t>
      </w:r>
    </w:p>
    <w:p w:rsidR="00557B54" w:rsidRPr="00E937D2" w:rsidRDefault="00557B54" w:rsidP="00557B54">
      <w:pPr>
        <w:pStyle w:val="berschrift2"/>
        <w:rPr>
          <w:i w:val="0"/>
          <w:iCs/>
          <w:lang w:val="de-CH"/>
        </w:rPr>
      </w:pPr>
    </w:p>
    <w:p w:rsidR="00557B54" w:rsidRPr="005949DC" w:rsidRDefault="00557B54" w:rsidP="00557B54">
      <w:pPr>
        <w:pStyle w:val="berschrift2"/>
        <w:rPr>
          <w:sz w:val="32"/>
          <w:szCs w:val="32"/>
          <w:lang w:val="de-CH"/>
        </w:rPr>
      </w:pPr>
      <w:r w:rsidRPr="005949DC">
        <w:rPr>
          <w:sz w:val="32"/>
          <w:szCs w:val="32"/>
          <w:lang w:val="de-CH"/>
        </w:rPr>
        <w:t>Ähnliche Produkte</w:t>
      </w:r>
    </w:p>
    <w:p w:rsidR="00557B54" w:rsidRDefault="00557B54" w:rsidP="00557B54">
      <w:pPr>
        <w:pStyle w:val="ListenabsatzvielText"/>
        <w:rPr>
          <w:lang w:val="de-CH"/>
        </w:rPr>
      </w:pPr>
      <w:proofErr w:type="spellStart"/>
      <w:r>
        <w:rPr>
          <w:lang w:val="de-CH"/>
        </w:rPr>
        <w:t>Eimalzin</w:t>
      </w:r>
      <w:proofErr w:type="spellEnd"/>
      <w:r>
        <w:rPr>
          <w:lang w:val="de-CH"/>
        </w:rPr>
        <w:t xml:space="preserve">:  Frey (Migros), </w:t>
      </w:r>
      <w:proofErr w:type="spellStart"/>
      <w:r>
        <w:rPr>
          <w:lang w:val="de-CH"/>
        </w:rPr>
        <w:t>Ovomaltine</w:t>
      </w:r>
      <w:proofErr w:type="spellEnd"/>
    </w:p>
    <w:p w:rsidR="00557B54" w:rsidRDefault="00557B54" w:rsidP="00557B54">
      <w:pPr>
        <w:pStyle w:val="ListenabsatzvielText"/>
        <w:rPr>
          <w:lang w:val="de-CH"/>
        </w:rPr>
      </w:pPr>
      <w:proofErr w:type="spellStart"/>
      <w:r>
        <w:rPr>
          <w:lang w:val="de-CH"/>
        </w:rPr>
        <w:t>Nestrovit</w:t>
      </w:r>
      <w:proofErr w:type="spellEnd"/>
      <w:r>
        <w:rPr>
          <w:lang w:val="de-CH"/>
        </w:rPr>
        <w:t>: Fritz Hoffmann-La Roche 1936 (Nestlé)</w:t>
      </w:r>
    </w:p>
    <w:p w:rsidR="00557B54" w:rsidRDefault="00557B54" w:rsidP="00557B54">
      <w:pPr>
        <w:pStyle w:val="ListenabsatzvielText"/>
        <w:rPr>
          <w:lang w:val="de-CH"/>
        </w:rPr>
      </w:pPr>
      <w:proofErr w:type="spellStart"/>
      <w:r>
        <w:rPr>
          <w:lang w:val="de-CH"/>
        </w:rPr>
        <w:t>Ovomaltine</w:t>
      </w:r>
      <w:proofErr w:type="spellEnd"/>
      <w:r>
        <w:rPr>
          <w:lang w:val="de-CH"/>
        </w:rPr>
        <w:t xml:space="preserve">: </w:t>
      </w:r>
      <w:proofErr w:type="spellStart"/>
      <w:r>
        <w:rPr>
          <w:lang w:val="de-CH"/>
        </w:rPr>
        <w:t>Dr.Wander</w:t>
      </w:r>
      <w:proofErr w:type="spellEnd"/>
      <w:r>
        <w:rPr>
          <w:lang w:val="de-CH"/>
        </w:rPr>
        <w:t>, (1904)</w:t>
      </w:r>
    </w:p>
    <w:p w:rsidR="00557B54" w:rsidRDefault="00557B54" w:rsidP="00557B54">
      <w:pPr>
        <w:pStyle w:val="ListenabsatzvielText"/>
        <w:rPr>
          <w:lang w:val="de-CH"/>
        </w:rPr>
      </w:pPr>
      <w:proofErr w:type="spellStart"/>
      <w:r>
        <w:rPr>
          <w:lang w:val="de-CH"/>
        </w:rPr>
        <w:t>Jemalt</w:t>
      </w:r>
      <w:proofErr w:type="spellEnd"/>
      <w:r>
        <w:rPr>
          <w:lang w:val="de-CH"/>
        </w:rPr>
        <w:t xml:space="preserve">: </w:t>
      </w:r>
      <w:proofErr w:type="spellStart"/>
      <w:r>
        <w:rPr>
          <w:lang w:val="de-CH"/>
        </w:rPr>
        <w:t>Dr.Wander</w:t>
      </w:r>
      <w:proofErr w:type="spellEnd"/>
      <w:r>
        <w:rPr>
          <w:lang w:val="de-CH"/>
        </w:rPr>
        <w:t xml:space="preserve"> (</w:t>
      </w:r>
      <w:proofErr w:type="spellStart"/>
      <w:r>
        <w:rPr>
          <w:lang w:val="de-CH"/>
        </w:rPr>
        <w:t>Wander</w:t>
      </w:r>
      <w:proofErr w:type="spellEnd"/>
      <w:r>
        <w:rPr>
          <w:lang w:val="de-CH"/>
        </w:rPr>
        <w:t xml:space="preserve"> AG)</w:t>
      </w:r>
    </w:p>
    <w:p w:rsidR="00557B54" w:rsidRDefault="00557B54" w:rsidP="00557B54">
      <w:pPr>
        <w:pStyle w:val="ListenabsatzvielText"/>
        <w:rPr>
          <w:lang w:val="de-CH"/>
        </w:rPr>
      </w:pPr>
      <w:proofErr w:type="spellStart"/>
      <w:r>
        <w:rPr>
          <w:lang w:val="de-CH"/>
        </w:rPr>
        <w:t>Forsanose</w:t>
      </w:r>
      <w:proofErr w:type="spellEnd"/>
      <w:r>
        <w:rPr>
          <w:lang w:val="de-CH"/>
        </w:rPr>
        <w:t>: Hellmuth Schuberth 1924</w:t>
      </w:r>
    </w:p>
    <w:p w:rsidR="00557B54" w:rsidRDefault="00557B54" w:rsidP="00557B54">
      <w:pPr>
        <w:pStyle w:val="ListenabsatzvielText"/>
        <w:rPr>
          <w:lang w:val="de-CH"/>
        </w:rPr>
      </w:pPr>
      <w:proofErr w:type="spellStart"/>
      <w:r>
        <w:rPr>
          <w:lang w:val="de-CH"/>
        </w:rPr>
        <w:t>Caotina</w:t>
      </w:r>
      <w:proofErr w:type="spellEnd"/>
      <w:r>
        <w:rPr>
          <w:lang w:val="de-CH"/>
        </w:rPr>
        <w:t xml:space="preserve">: </w:t>
      </w:r>
      <w:proofErr w:type="spellStart"/>
      <w:r>
        <w:rPr>
          <w:lang w:val="de-CH"/>
        </w:rPr>
        <w:t>Dr.Wander</w:t>
      </w:r>
      <w:proofErr w:type="spellEnd"/>
      <w:r>
        <w:rPr>
          <w:lang w:val="de-CH"/>
        </w:rPr>
        <w:t xml:space="preserve"> (</w:t>
      </w:r>
      <w:proofErr w:type="spellStart"/>
      <w:r>
        <w:rPr>
          <w:lang w:val="de-CH"/>
        </w:rPr>
        <w:t>Wander</w:t>
      </w:r>
      <w:proofErr w:type="spellEnd"/>
      <w:r>
        <w:rPr>
          <w:lang w:val="de-CH"/>
        </w:rPr>
        <w:t xml:space="preserve"> AG)</w:t>
      </w:r>
    </w:p>
    <w:p w:rsidR="00557B54" w:rsidRDefault="00557B54" w:rsidP="00557B54">
      <w:pPr>
        <w:pStyle w:val="ListenabsatzvielText"/>
        <w:rPr>
          <w:lang w:val="de-CH"/>
        </w:rPr>
      </w:pPr>
    </w:p>
    <w:p w:rsidR="00557B54" w:rsidRDefault="00557B54" w:rsidP="00557B54">
      <w:pPr>
        <w:pStyle w:val="berschrift3"/>
        <w:numPr>
          <w:ilvl w:val="0"/>
          <w:numId w:val="13"/>
        </w:numPr>
        <w:rPr>
          <w:lang w:val="de-CH"/>
        </w:rPr>
      </w:pPr>
      <w:r>
        <w:rPr>
          <w:lang w:val="de-CH"/>
        </w:rPr>
        <w:t>Auftrag</w:t>
      </w:r>
    </w:p>
    <w:p w:rsidR="00557B54" w:rsidRPr="00C07BA6" w:rsidRDefault="00557B54" w:rsidP="00557B54">
      <w:pPr>
        <w:ind w:left="360"/>
        <w:rPr>
          <w:b/>
          <w:bCs/>
          <w:lang w:val="de-CH"/>
        </w:rPr>
      </w:pPr>
      <w:r w:rsidRPr="00C07BA6">
        <w:rPr>
          <w:b/>
          <w:bCs/>
          <w:lang w:val="de-CH"/>
        </w:rPr>
        <w:t>Kennst du eines dieser Produkte? Welches?</w:t>
      </w:r>
      <w:r>
        <w:rPr>
          <w:b/>
          <w:bCs/>
          <w:lang w:val="de-CH"/>
        </w:rPr>
        <w:t xml:space="preserve"> </w:t>
      </w:r>
      <w:r>
        <w:rPr>
          <w:b/>
          <w:bCs/>
          <w:lang w:val="de-CH"/>
        </w:rPr>
        <w:br/>
      </w:r>
      <w:r>
        <w:rPr>
          <w:b/>
          <w:bCs/>
          <w:lang w:val="de-CH"/>
        </w:rPr>
        <w:br/>
      </w:r>
      <w:r>
        <w:rPr>
          <w:rFonts w:cs="Arial"/>
          <w:b/>
          <w:bCs/>
          <w:lang w:val="de-CH"/>
        </w:rPr>
        <w:t>_______________________________________________________</w:t>
      </w:r>
      <w:r>
        <w:rPr>
          <w:rFonts w:cs="Arial"/>
          <w:b/>
          <w:bCs/>
          <w:lang w:val="de-CH"/>
        </w:rPr>
        <w:br/>
        <w:t>______________________________________________________________________________________________________________</w:t>
      </w:r>
    </w:p>
    <w:p w:rsidR="00557B54" w:rsidRPr="0089564D" w:rsidRDefault="00557B54" w:rsidP="00557B54">
      <w:pPr>
        <w:pStyle w:val="Listenabsatz"/>
        <w:rPr>
          <w:lang w:val="de-CH"/>
        </w:rPr>
      </w:pPr>
    </w:p>
    <w:p w:rsidR="008D304B" w:rsidRPr="00946D4E" w:rsidRDefault="008D304B" w:rsidP="00F144D2">
      <w:pPr>
        <w:pStyle w:val="ListenabsatzvielText"/>
        <w:numPr>
          <w:ilvl w:val="0"/>
          <w:numId w:val="0"/>
        </w:numPr>
      </w:pPr>
    </w:p>
    <w:sectPr w:rsidR="008D304B" w:rsidRPr="00946D4E" w:rsidSect="009A3181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970BD" w:rsidRDefault="004970BD" w:rsidP="00F24FA6">
      <w:pPr>
        <w:spacing w:after="0" w:line="240" w:lineRule="auto"/>
      </w:pPr>
      <w:r>
        <w:separator/>
      </w:r>
    </w:p>
  </w:endnote>
  <w:endnote w:type="continuationSeparator" w:id="0">
    <w:p w:rsidR="004970BD" w:rsidRDefault="004970BD" w:rsidP="00F2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Pr="00B50227">
          <w:rPr>
            <w:rStyle w:val="UntertitelZchn"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:rsidR="00F24FA6" w:rsidRPr="00CA3800" w:rsidRDefault="00F24FA6" w:rsidP="00F43529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sz w:val="18"/>
        <w:szCs w:val="18"/>
        <w:lang w:val="de-CH"/>
      </w:rPr>
    </w:pPr>
    <w:r w:rsidRPr="00CA3800">
      <w:rPr>
        <w:rStyle w:val="UntertitelZchn"/>
        <w:rFonts w:ascii="Georgia" w:hAnsi="Georgia"/>
        <w:szCs w:val="18"/>
      </w:rPr>
      <w:t>HK Volketswil</w:t>
    </w:r>
    <w:r w:rsidR="00F43529" w:rsidRPr="00CA3800">
      <w:rPr>
        <w:sz w:val="18"/>
        <w:szCs w:val="18"/>
        <w:lang w:val="de-CH"/>
      </w:rPr>
      <w:tab/>
    </w:r>
    <w:r w:rsidR="00F43529" w:rsidRPr="00CA3800">
      <w:rPr>
        <w:sz w:val="18"/>
        <w:szCs w:val="18"/>
        <w:lang w:val="de-CH"/>
      </w:rPr>
      <w:tab/>
    </w:r>
    <w:r w:rsidR="007A711D" w:rsidRPr="00CA3800">
      <w:rPr>
        <w:rStyle w:val="UntertitelZchn"/>
        <w:rFonts w:ascii="Georgia" w:hAnsi="Georgia"/>
        <w:szCs w:val="18"/>
      </w:rPr>
      <w:t>Schüleraufgabe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970BD" w:rsidRDefault="004970BD" w:rsidP="00F24FA6">
      <w:pPr>
        <w:spacing w:after="0" w:line="240" w:lineRule="auto"/>
      </w:pPr>
      <w:r>
        <w:separator/>
      </w:r>
    </w:p>
  </w:footnote>
  <w:footnote w:type="continuationSeparator" w:id="0">
    <w:p w:rsidR="004970BD" w:rsidRDefault="004970BD" w:rsidP="00F2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5C37" w:rsidRPr="00CA3800" w:rsidRDefault="007A711D" w:rsidP="00B50227">
    <w:pPr>
      <w:pStyle w:val="Untertitel"/>
      <w:rPr>
        <w:rFonts w:ascii="Georgia" w:hAnsi="Georgia"/>
        <w:szCs w:val="18"/>
        <w:lang w:val="de-CH"/>
      </w:rPr>
    </w:pPr>
    <w:proofErr w:type="spellStart"/>
    <w:r w:rsidRPr="00CA3800">
      <w:rPr>
        <w:rFonts w:ascii="Georgia" w:hAnsi="Georgia"/>
        <w:szCs w:val="18"/>
        <w:lang w:val="de-CH"/>
      </w:rPr>
      <w:t>Forsanose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B22FA"/>
    <w:multiLevelType w:val="hybridMultilevel"/>
    <w:tmpl w:val="9A58BDE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944B9"/>
    <w:multiLevelType w:val="hybridMultilevel"/>
    <w:tmpl w:val="049051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121BC8"/>
    <w:multiLevelType w:val="hybridMultilevel"/>
    <w:tmpl w:val="D982F5E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12"/>
  </w:num>
  <w:num w:numId="5">
    <w:abstractNumId w:val="6"/>
  </w:num>
  <w:num w:numId="6">
    <w:abstractNumId w:val="5"/>
  </w:num>
  <w:num w:numId="7">
    <w:abstractNumId w:val="7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B60"/>
    <w:rsid w:val="00065942"/>
    <w:rsid w:val="0007165D"/>
    <w:rsid w:val="000C44BD"/>
    <w:rsid w:val="00112872"/>
    <w:rsid w:val="00122526"/>
    <w:rsid w:val="001343CB"/>
    <w:rsid w:val="001379B5"/>
    <w:rsid w:val="001577A4"/>
    <w:rsid w:val="001720F5"/>
    <w:rsid w:val="001A65FA"/>
    <w:rsid w:val="00216C12"/>
    <w:rsid w:val="00235840"/>
    <w:rsid w:val="0025241B"/>
    <w:rsid w:val="003625B7"/>
    <w:rsid w:val="00367CE1"/>
    <w:rsid w:val="003808B3"/>
    <w:rsid w:val="003C025F"/>
    <w:rsid w:val="003F123E"/>
    <w:rsid w:val="0042754F"/>
    <w:rsid w:val="0044180C"/>
    <w:rsid w:val="00464B02"/>
    <w:rsid w:val="004970BD"/>
    <w:rsid w:val="004D589C"/>
    <w:rsid w:val="00557B54"/>
    <w:rsid w:val="00576296"/>
    <w:rsid w:val="005903AF"/>
    <w:rsid w:val="005949DC"/>
    <w:rsid w:val="00597CEB"/>
    <w:rsid w:val="005A1B69"/>
    <w:rsid w:val="005D00D7"/>
    <w:rsid w:val="005D18F2"/>
    <w:rsid w:val="00644047"/>
    <w:rsid w:val="00655DDE"/>
    <w:rsid w:val="00671E80"/>
    <w:rsid w:val="00705928"/>
    <w:rsid w:val="00741DBC"/>
    <w:rsid w:val="00777828"/>
    <w:rsid w:val="007A6CFD"/>
    <w:rsid w:val="007A711D"/>
    <w:rsid w:val="00842D22"/>
    <w:rsid w:val="008436F1"/>
    <w:rsid w:val="008A62D4"/>
    <w:rsid w:val="008C5C37"/>
    <w:rsid w:val="008D304B"/>
    <w:rsid w:val="008E3968"/>
    <w:rsid w:val="009236E6"/>
    <w:rsid w:val="00946D4E"/>
    <w:rsid w:val="009574CB"/>
    <w:rsid w:val="0096779D"/>
    <w:rsid w:val="009A3181"/>
    <w:rsid w:val="00A565A6"/>
    <w:rsid w:val="00A9354C"/>
    <w:rsid w:val="00AB30A3"/>
    <w:rsid w:val="00AB37AE"/>
    <w:rsid w:val="00AD57ED"/>
    <w:rsid w:val="00B50227"/>
    <w:rsid w:val="00BC1A21"/>
    <w:rsid w:val="00C00323"/>
    <w:rsid w:val="00C11A9F"/>
    <w:rsid w:val="00C93DCF"/>
    <w:rsid w:val="00C963D0"/>
    <w:rsid w:val="00CA3800"/>
    <w:rsid w:val="00CD3DB8"/>
    <w:rsid w:val="00D030E8"/>
    <w:rsid w:val="00D12EFC"/>
    <w:rsid w:val="00D22608"/>
    <w:rsid w:val="00D30868"/>
    <w:rsid w:val="00D942BB"/>
    <w:rsid w:val="00E16B60"/>
    <w:rsid w:val="00E32772"/>
    <w:rsid w:val="00E35599"/>
    <w:rsid w:val="00EC6BE9"/>
    <w:rsid w:val="00EE7740"/>
    <w:rsid w:val="00F144D2"/>
    <w:rsid w:val="00F24FA6"/>
    <w:rsid w:val="00F43529"/>
    <w:rsid w:val="00F6259D"/>
    <w:rsid w:val="00F7081E"/>
    <w:rsid w:val="00F96AE8"/>
    <w:rsid w:val="00FC3C67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AAAA0F"/>
  <w14:defaultImageDpi w14:val="32767"/>
  <w15:chartTrackingRefBased/>
  <w15:docId w15:val="{CD302F1E-5BA5-B74F-9185-25E5F47B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6</cp:revision>
  <cp:lastPrinted>2019-03-01T12:44:00Z</cp:lastPrinted>
  <dcterms:created xsi:type="dcterms:W3CDTF">2020-03-13T15:53:00Z</dcterms:created>
  <dcterms:modified xsi:type="dcterms:W3CDTF">2020-07-15T16:32:00Z</dcterms:modified>
</cp:coreProperties>
</file>