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61323" w:rsidRDefault="00942538" w:rsidP="00161323">
      <w:pPr>
        <w:rPr>
          <w:rStyle w:val="berschrift3Zchn"/>
        </w:rPr>
      </w:pPr>
      <w:r w:rsidRPr="00B17369">
        <w:rPr>
          <w:rStyle w:val="berschrift2Zchn"/>
        </w:rPr>
        <w:t xml:space="preserve">3 </w:t>
      </w:r>
      <w:r w:rsidR="00161323" w:rsidRPr="00B17369">
        <w:rPr>
          <w:rStyle w:val="berschrift2Zchn"/>
        </w:rPr>
        <w:t xml:space="preserve">Die Kraftnahrung: </w:t>
      </w:r>
      <w:proofErr w:type="spellStart"/>
      <w:r w:rsidR="00161323" w:rsidRPr="00B17369">
        <w:rPr>
          <w:rStyle w:val="berschrift2Zchn"/>
        </w:rPr>
        <w:t>Forsanose</w:t>
      </w:r>
      <w:proofErr w:type="spellEnd"/>
      <w:r w:rsidR="00161323" w:rsidRPr="00DA4045">
        <w:rPr>
          <w:rStyle w:val="berschrift1Zchn"/>
        </w:rPr>
        <w:br/>
      </w:r>
      <w:r w:rsidR="00161323" w:rsidRPr="002D31CC">
        <w:rPr>
          <w:lang w:val="de-CH"/>
        </w:rPr>
        <w:t xml:space="preserve">Das Kakao-Malz-Pulver aus Volketswil war lange fast so beliebt wie </w:t>
      </w:r>
      <w:proofErr w:type="spellStart"/>
      <w:r w:rsidR="00161323" w:rsidRPr="002D31CC">
        <w:rPr>
          <w:lang w:val="de-CH"/>
        </w:rPr>
        <w:t>Ovomaltine</w:t>
      </w:r>
      <w:proofErr w:type="spellEnd"/>
      <w:r w:rsidR="00B43CD7">
        <w:rPr>
          <w:lang w:val="de-CH"/>
        </w:rPr>
        <w:t xml:space="preserve"> </w:t>
      </w:r>
      <w:r w:rsidR="00161323" w:rsidRPr="002D31CC">
        <w:rPr>
          <w:lang w:val="de-CH"/>
        </w:rPr>
        <w:t xml:space="preserve">- jedenfalls bis 1972. </w:t>
      </w:r>
    </w:p>
    <w:p w:rsidR="000D352D" w:rsidRPr="00B925C5" w:rsidRDefault="00161323" w:rsidP="00B925C5">
      <w:pPr>
        <w:pStyle w:val="berschrift3"/>
        <w:rPr>
          <w:rFonts w:eastAsiaTheme="minorHAnsi"/>
        </w:rPr>
      </w:pPr>
      <w:r w:rsidRPr="00B925C5">
        <w:rPr>
          <w:rFonts w:eastAsiaTheme="minorHAnsi"/>
        </w:rPr>
        <w:t xml:space="preserve">Die Zusammensetzung der </w:t>
      </w:r>
      <w:proofErr w:type="spellStart"/>
      <w:r w:rsidRPr="00B925C5">
        <w:rPr>
          <w:rFonts w:eastAsiaTheme="minorHAnsi"/>
        </w:rPr>
        <w:t>Forsanose</w:t>
      </w:r>
      <w:proofErr w:type="spellEnd"/>
      <w:r w:rsidRPr="00B925C5">
        <w:rPr>
          <w:rFonts w:eastAsiaTheme="minorHAnsi"/>
        </w:rPr>
        <w:t xml:space="preserve"> </w:t>
      </w:r>
    </w:p>
    <w:p w:rsidR="00B925C5" w:rsidRDefault="00161323" w:rsidP="00B925C5">
      <w:pPr>
        <w:spacing w:after="0"/>
      </w:pPr>
      <w:r w:rsidRPr="00161323">
        <w:t>Lezithin, Calcium, Pflanzenextrakt, Malzextrakt, Magermilchpulver, Milchzucker, Kakaopulver, Traubenzucker, Zucker, Silicium, Vanillin</w:t>
      </w:r>
      <w:r w:rsidRPr="00161323">
        <w:br/>
        <w:t xml:space="preserve">Vitamin B1, B2, B6, D2, PP, Pantothensäure </w:t>
      </w:r>
    </w:p>
    <w:p w:rsidR="004C4E96" w:rsidRPr="004C4E96" w:rsidRDefault="004C4E96" w:rsidP="00B925C5">
      <w:pPr>
        <w:spacing w:after="0"/>
      </w:pPr>
    </w:p>
    <w:p w:rsidR="00B925C5" w:rsidRDefault="00B925C5" w:rsidP="00B925C5">
      <w:pPr>
        <w:spacing w:after="0"/>
        <w:rPr>
          <w:szCs w:val="22"/>
        </w:rPr>
      </w:pPr>
      <w:r w:rsidRPr="00270589">
        <w:rPr>
          <w:rFonts w:ascii="Times New Roman" w:eastAsia="Times New Roman" w:hAnsi="Times New Roman" w:cs="Times New Roman"/>
          <w:noProof/>
          <w:sz w:val="24"/>
          <w:lang w:val="de-CH" w:eastAsia="de-DE"/>
        </w:rPr>
        <w:drawing>
          <wp:anchor distT="0" distB="0" distL="114300" distR="114300" simplePos="0" relativeHeight="251658240" behindDoc="0" locked="0" layoutInCell="1" allowOverlap="1" wp14:anchorId="3B2B3D98">
            <wp:simplePos x="0" y="0"/>
            <wp:positionH relativeFrom="column">
              <wp:posOffset>30365</wp:posOffset>
            </wp:positionH>
            <wp:positionV relativeFrom="paragraph">
              <wp:posOffset>111356</wp:posOffset>
            </wp:positionV>
            <wp:extent cx="3506012" cy="4239491"/>
            <wp:effectExtent l="0" t="0" r="0" b="2540"/>
            <wp:wrapNone/>
            <wp:docPr id="2" name="Grafik 2" descr="page20image3806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20image38069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106" cy="4249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25C5" w:rsidRDefault="00B925C5" w:rsidP="00B925C5">
      <w:pPr>
        <w:spacing w:after="0"/>
        <w:rPr>
          <w:szCs w:val="22"/>
        </w:rPr>
      </w:pPr>
    </w:p>
    <w:p w:rsidR="00B925C5" w:rsidRDefault="00B925C5" w:rsidP="00B925C5">
      <w:pPr>
        <w:spacing w:after="0"/>
        <w:rPr>
          <w:szCs w:val="22"/>
        </w:rPr>
      </w:pPr>
    </w:p>
    <w:p w:rsidR="00B925C5" w:rsidRPr="000D352D" w:rsidRDefault="00B925C5" w:rsidP="00B925C5">
      <w:pPr>
        <w:spacing w:after="0"/>
        <w:rPr>
          <w:szCs w:val="22"/>
        </w:rPr>
      </w:pPr>
    </w:p>
    <w:p w:rsidR="00187D00" w:rsidRDefault="00187D00" w:rsidP="00B925C5">
      <w:pPr>
        <w:pStyle w:val="berschrift2"/>
        <w:spacing w:before="0" w:after="0"/>
        <w:rPr>
          <w:lang w:val="de-CH"/>
        </w:rPr>
      </w:pPr>
    </w:p>
    <w:p w:rsidR="00187D00" w:rsidRDefault="00187D00" w:rsidP="00B925C5">
      <w:pPr>
        <w:pStyle w:val="berschrift2"/>
        <w:spacing w:before="0" w:after="0"/>
        <w:rPr>
          <w:lang w:val="de-CH"/>
        </w:rPr>
      </w:pPr>
    </w:p>
    <w:p w:rsidR="00270589" w:rsidRPr="00270589" w:rsidRDefault="00270589" w:rsidP="00B925C5">
      <w:pPr>
        <w:spacing w:after="0"/>
        <w:rPr>
          <w:rFonts w:ascii="Times New Roman" w:eastAsia="Times New Roman" w:hAnsi="Times New Roman" w:cs="Times New Roman"/>
          <w:sz w:val="24"/>
          <w:lang w:val="de-CH" w:eastAsia="de-DE"/>
        </w:rPr>
      </w:pPr>
      <w:r w:rsidRPr="00270589">
        <w:rPr>
          <w:rFonts w:ascii="Times New Roman" w:eastAsia="Times New Roman" w:hAnsi="Times New Roman" w:cs="Times New Roman"/>
          <w:sz w:val="24"/>
          <w:lang w:val="de-CH" w:eastAsia="de-DE"/>
        </w:rPr>
        <w:fldChar w:fldCharType="begin"/>
      </w:r>
      <w:r w:rsidRPr="00270589">
        <w:rPr>
          <w:rFonts w:ascii="Times New Roman" w:eastAsia="Times New Roman" w:hAnsi="Times New Roman" w:cs="Times New Roman"/>
          <w:sz w:val="24"/>
          <w:lang w:val="de-CH" w:eastAsia="de-DE"/>
        </w:rPr>
        <w:instrText xml:space="preserve"> INCLUDEPICTURE "/var/folders/yr/c4q6mp1s0z76lj1dvzt160pw0000gn/T/com.microsoft.Word/WebArchiveCopyPasteTempFiles/page20image3806912" \* MERGEFORMATINET </w:instrText>
      </w:r>
      <w:r w:rsidRPr="00270589">
        <w:rPr>
          <w:rFonts w:ascii="Times New Roman" w:eastAsia="Times New Roman" w:hAnsi="Times New Roman" w:cs="Times New Roman"/>
          <w:sz w:val="24"/>
          <w:lang w:val="de-CH" w:eastAsia="de-DE"/>
        </w:rPr>
        <w:fldChar w:fldCharType="end"/>
      </w:r>
    </w:p>
    <w:p w:rsidR="00187D00" w:rsidRDefault="00187D00" w:rsidP="00B925C5">
      <w:pPr>
        <w:pStyle w:val="berschrift2"/>
        <w:spacing w:before="0" w:after="0"/>
        <w:rPr>
          <w:lang w:val="de-CH"/>
        </w:rPr>
      </w:pPr>
    </w:p>
    <w:p w:rsidR="00187D00" w:rsidRDefault="00187D00" w:rsidP="00B925C5">
      <w:pPr>
        <w:pStyle w:val="berschrift2"/>
        <w:spacing w:before="0" w:after="0"/>
        <w:rPr>
          <w:lang w:val="de-CH"/>
        </w:rPr>
      </w:pPr>
    </w:p>
    <w:p w:rsidR="00B925C5" w:rsidRDefault="00B925C5" w:rsidP="00B925C5">
      <w:pPr>
        <w:rPr>
          <w:lang w:val="de-CH"/>
        </w:rPr>
      </w:pPr>
    </w:p>
    <w:p w:rsidR="00B925C5" w:rsidRDefault="00B925C5" w:rsidP="00B925C5">
      <w:pPr>
        <w:rPr>
          <w:lang w:val="de-CH"/>
        </w:rPr>
      </w:pPr>
    </w:p>
    <w:p w:rsidR="00B925C5" w:rsidRPr="00B925C5" w:rsidRDefault="00B925C5" w:rsidP="00B925C5">
      <w:pPr>
        <w:rPr>
          <w:lang w:val="de-CH"/>
        </w:rPr>
      </w:pPr>
    </w:p>
    <w:p w:rsidR="004C4E96" w:rsidRDefault="004C4E96" w:rsidP="00B925C5">
      <w:pPr>
        <w:pStyle w:val="berschrift2"/>
        <w:spacing w:before="0" w:after="0"/>
        <w:rPr>
          <w:lang w:val="de-CH"/>
        </w:rPr>
      </w:pPr>
    </w:p>
    <w:p w:rsidR="000D352D" w:rsidRPr="004C4E96" w:rsidRDefault="00161323" w:rsidP="004C4E96">
      <w:pPr>
        <w:pStyle w:val="berschrift3"/>
      </w:pPr>
      <w:r w:rsidRPr="004C4E96">
        <w:t xml:space="preserve">Die Zusammensetzung der </w:t>
      </w:r>
      <w:proofErr w:type="spellStart"/>
      <w:r w:rsidRPr="004C4E96">
        <w:t>Ovomaltine</w:t>
      </w:r>
      <w:proofErr w:type="spellEnd"/>
    </w:p>
    <w:p w:rsidR="00AD57ED" w:rsidRPr="00187D00" w:rsidRDefault="00161323" w:rsidP="00B925C5">
      <w:pPr>
        <w:spacing w:after="0"/>
        <w:rPr>
          <w:rFonts w:eastAsiaTheme="majorEastAsia"/>
          <w:lang w:val="de-CH"/>
        </w:rPr>
      </w:pPr>
      <w:r w:rsidRPr="00055975">
        <w:rPr>
          <w:lang w:val="de-CH" w:eastAsia="de-DE"/>
        </w:rPr>
        <w:t>Die Schweizer Version der Ovomaltine enthält die Zutaten Gersten-</w:t>
      </w:r>
      <w:r w:rsidRPr="00055975">
        <w:rPr>
          <w:b/>
          <w:bCs/>
          <w:lang w:val="de-CH" w:eastAsia="de-DE"/>
        </w:rPr>
        <w:t>Malzextrakt</w:t>
      </w:r>
      <w:r w:rsidRPr="00055975">
        <w:rPr>
          <w:lang w:val="de-CH" w:eastAsia="de-DE"/>
        </w:rPr>
        <w:t xml:space="preserve"> (65 %), kondensierte Milch, fettarmen Kakao, </w:t>
      </w:r>
      <w:r w:rsidRPr="00055975">
        <w:rPr>
          <w:b/>
          <w:bCs/>
          <w:lang w:val="de-CH" w:eastAsia="de-DE"/>
        </w:rPr>
        <w:t>Mineralstoffe</w:t>
      </w:r>
      <w:r w:rsidRPr="00055975">
        <w:rPr>
          <w:lang w:val="de-CH" w:eastAsia="de-DE"/>
        </w:rPr>
        <w:t xml:space="preserve"> (</w:t>
      </w:r>
      <w:r w:rsidRPr="00055975">
        <w:rPr>
          <w:b/>
          <w:bCs/>
          <w:lang w:val="de-CH" w:eastAsia="de-DE"/>
        </w:rPr>
        <w:t>Calciumphosphat</w:t>
      </w:r>
      <w:r w:rsidRPr="00055975">
        <w:rPr>
          <w:lang w:val="de-CH" w:eastAsia="de-DE"/>
        </w:rPr>
        <w:t xml:space="preserve">, </w:t>
      </w:r>
      <w:r w:rsidRPr="00055975">
        <w:rPr>
          <w:b/>
          <w:bCs/>
          <w:lang w:val="de-CH" w:eastAsia="de-DE"/>
        </w:rPr>
        <w:t>Magnesiumcarbonat</w:t>
      </w:r>
      <w:r w:rsidRPr="00055975">
        <w:rPr>
          <w:lang w:val="de-CH" w:eastAsia="de-DE"/>
        </w:rPr>
        <w:t xml:space="preserve">, </w:t>
      </w:r>
      <w:r w:rsidRPr="00055975">
        <w:rPr>
          <w:b/>
          <w:bCs/>
          <w:lang w:val="de-CH" w:eastAsia="de-DE"/>
        </w:rPr>
        <w:t>Eisenphosphat</w:t>
      </w:r>
      <w:r w:rsidRPr="00055975">
        <w:rPr>
          <w:lang w:val="de-CH" w:eastAsia="de-DE"/>
        </w:rPr>
        <w:t xml:space="preserve">), Rapsöl, Vitamine (A, D, E, C, K, B1, B2, </w:t>
      </w:r>
      <w:r w:rsidRPr="00055975">
        <w:rPr>
          <w:b/>
          <w:bCs/>
          <w:lang w:val="de-CH" w:eastAsia="de-DE"/>
        </w:rPr>
        <w:t>Niacin</w:t>
      </w:r>
      <w:r w:rsidRPr="00055975">
        <w:rPr>
          <w:lang w:val="de-CH" w:eastAsia="de-DE"/>
        </w:rPr>
        <w:t xml:space="preserve">, B6, Folsäure, B12, </w:t>
      </w:r>
      <w:r w:rsidRPr="00055975">
        <w:rPr>
          <w:b/>
          <w:bCs/>
          <w:lang w:val="de-CH" w:eastAsia="de-DE"/>
        </w:rPr>
        <w:t>Biotin</w:t>
      </w:r>
      <w:r w:rsidRPr="00055975">
        <w:rPr>
          <w:lang w:val="de-CH" w:eastAsia="de-DE"/>
        </w:rPr>
        <w:t xml:space="preserve">, </w:t>
      </w:r>
      <w:r w:rsidRPr="00055975">
        <w:rPr>
          <w:b/>
          <w:bCs/>
          <w:lang w:val="de-CH" w:eastAsia="de-DE"/>
        </w:rPr>
        <w:t>Pantothensäure</w:t>
      </w:r>
      <w:r w:rsidRPr="00055975">
        <w:rPr>
          <w:lang w:val="de-CH" w:eastAsia="de-DE"/>
        </w:rPr>
        <w:t xml:space="preserve">), </w:t>
      </w:r>
      <w:r w:rsidRPr="00055975">
        <w:rPr>
          <w:b/>
          <w:bCs/>
          <w:lang w:val="de-CH" w:eastAsia="de-DE"/>
        </w:rPr>
        <w:t>Kochsalz</w:t>
      </w:r>
      <w:r w:rsidRPr="00055975">
        <w:rPr>
          <w:lang w:val="de-CH" w:eastAsia="de-DE"/>
        </w:rPr>
        <w:t xml:space="preserve"> und das Aroma </w:t>
      </w:r>
      <w:r w:rsidRPr="00055975">
        <w:rPr>
          <w:b/>
          <w:bCs/>
          <w:lang w:val="de-CH" w:eastAsia="de-DE"/>
        </w:rPr>
        <w:t>Vanillin</w:t>
      </w:r>
      <w:r w:rsidRPr="00055975">
        <w:rPr>
          <w:lang w:val="de-CH" w:eastAsia="de-DE"/>
        </w:rPr>
        <w:t>.</w:t>
      </w:r>
      <w:r w:rsidRPr="002D31CC">
        <w:rPr>
          <w:lang w:val="de-CH"/>
        </w:rPr>
        <w:br/>
      </w:r>
    </w:p>
    <w:sectPr w:rsidR="00AD57ED" w:rsidRPr="00187D00" w:rsidSect="009A3181">
      <w:headerReference w:type="default" r:id="rId8"/>
      <w:footerReference w:type="even" r:id="rId9"/>
      <w:footerReference w:type="default" r:id="rId10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404F3" w:rsidRDefault="00A404F3" w:rsidP="00F24FA6">
      <w:pPr>
        <w:spacing w:after="0" w:line="240" w:lineRule="auto"/>
      </w:pPr>
      <w:r>
        <w:separator/>
      </w:r>
    </w:p>
  </w:endnote>
  <w:endnote w:type="continuationSeparator" w:id="0">
    <w:p w:rsidR="00A404F3" w:rsidRDefault="00A404F3" w:rsidP="00F2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  <w:szCs w:val="22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F43529" w:rsidRPr="00941C00" w:rsidRDefault="00F43529" w:rsidP="00941C00">
        <w:pPr>
          <w:pStyle w:val="Fuzeile"/>
          <w:framePr w:wrap="none" w:vAnchor="text" w:hAnchor="page" w:x="5842" w:y="-19"/>
          <w:rPr>
            <w:rStyle w:val="Seitenzahl"/>
            <w:szCs w:val="22"/>
          </w:rPr>
        </w:pPr>
        <w:r w:rsidRPr="00941C00">
          <w:rPr>
            <w:rStyle w:val="UntertitelZchn"/>
            <w:rFonts w:ascii="Georgia" w:hAnsi="Georgia"/>
            <w:sz w:val="22"/>
          </w:rPr>
          <w:fldChar w:fldCharType="begin"/>
        </w:r>
        <w:r w:rsidRPr="00941C00">
          <w:rPr>
            <w:rStyle w:val="UntertitelZchn"/>
            <w:rFonts w:ascii="Georgia" w:hAnsi="Georgia"/>
            <w:sz w:val="22"/>
          </w:rPr>
          <w:instrText xml:space="preserve"> PAGE </w:instrText>
        </w:r>
        <w:r w:rsidRPr="00941C00">
          <w:rPr>
            <w:rStyle w:val="UntertitelZchn"/>
            <w:rFonts w:ascii="Georgia" w:hAnsi="Georgia"/>
            <w:sz w:val="22"/>
          </w:rPr>
          <w:fldChar w:fldCharType="separate"/>
        </w:r>
        <w:r w:rsidRPr="00941C00">
          <w:rPr>
            <w:rStyle w:val="UntertitelZchn"/>
            <w:rFonts w:ascii="Georgia" w:hAnsi="Georgia"/>
            <w:sz w:val="22"/>
          </w:rPr>
          <w:t>1</w:t>
        </w:r>
        <w:r w:rsidRPr="00941C00">
          <w:rPr>
            <w:rStyle w:val="UntertitelZchn"/>
            <w:rFonts w:ascii="Georgia" w:hAnsi="Georgia"/>
            <w:sz w:val="22"/>
          </w:rPr>
          <w:fldChar w:fldCharType="end"/>
        </w:r>
      </w:p>
    </w:sdtContent>
  </w:sdt>
  <w:p w:rsidR="00F24FA6" w:rsidRPr="00B925C5" w:rsidRDefault="00F24FA6" w:rsidP="00F43529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sz w:val="18"/>
        <w:szCs w:val="18"/>
        <w:lang w:val="de-CH"/>
      </w:rPr>
    </w:pPr>
    <w:r w:rsidRPr="00B925C5">
      <w:rPr>
        <w:rStyle w:val="UntertitelZchn"/>
        <w:rFonts w:ascii="Georgia" w:hAnsi="Georgia"/>
        <w:szCs w:val="18"/>
      </w:rPr>
      <w:t>HK Volketswil</w:t>
    </w:r>
    <w:r w:rsidR="00F43529" w:rsidRPr="00B925C5">
      <w:rPr>
        <w:sz w:val="18"/>
        <w:szCs w:val="18"/>
        <w:lang w:val="de-CH"/>
      </w:rPr>
      <w:tab/>
    </w:r>
    <w:r w:rsidR="00F43529" w:rsidRPr="00B925C5">
      <w:rPr>
        <w:sz w:val="18"/>
        <w:szCs w:val="18"/>
        <w:lang w:val="de-CH"/>
      </w:rPr>
      <w:tab/>
    </w:r>
    <w:r w:rsidR="00AC1528" w:rsidRPr="00B925C5">
      <w:rPr>
        <w:rStyle w:val="UntertitelZchn"/>
        <w:rFonts w:ascii="Georgia" w:hAnsi="Georgia"/>
        <w:szCs w:val="18"/>
      </w:rPr>
      <w:t>Hintergrundwissen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404F3" w:rsidRDefault="00A404F3" w:rsidP="00F24FA6">
      <w:pPr>
        <w:spacing w:after="0" w:line="240" w:lineRule="auto"/>
      </w:pPr>
      <w:r>
        <w:separator/>
      </w:r>
    </w:p>
  </w:footnote>
  <w:footnote w:type="continuationSeparator" w:id="0">
    <w:p w:rsidR="00A404F3" w:rsidRDefault="00A404F3" w:rsidP="00F2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5C37" w:rsidRPr="00B925C5" w:rsidRDefault="00980465" w:rsidP="00B50227">
    <w:pPr>
      <w:pStyle w:val="Untertitel"/>
      <w:rPr>
        <w:rFonts w:ascii="Georgia" w:hAnsi="Georgia"/>
        <w:szCs w:val="18"/>
        <w:lang w:val="de-CH"/>
      </w:rPr>
    </w:pPr>
    <w:proofErr w:type="spellStart"/>
    <w:r w:rsidRPr="00B925C5">
      <w:rPr>
        <w:rFonts w:ascii="Georgia" w:hAnsi="Georgia"/>
        <w:szCs w:val="18"/>
        <w:lang w:val="de-CH"/>
      </w:rPr>
      <w:t>Forsanose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4729D"/>
    <w:multiLevelType w:val="hybridMultilevel"/>
    <w:tmpl w:val="78E2EC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037E84"/>
    <w:multiLevelType w:val="hybridMultilevel"/>
    <w:tmpl w:val="AAB42FFC"/>
    <w:lvl w:ilvl="0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FC2ACA"/>
    <w:multiLevelType w:val="hybridMultilevel"/>
    <w:tmpl w:val="73867BCE"/>
    <w:lvl w:ilvl="0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4B4653"/>
    <w:multiLevelType w:val="hybridMultilevel"/>
    <w:tmpl w:val="5FD011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13"/>
  </w:num>
  <w:num w:numId="5">
    <w:abstractNumId w:val="5"/>
  </w:num>
  <w:num w:numId="6">
    <w:abstractNumId w:val="4"/>
  </w:num>
  <w:num w:numId="7">
    <w:abstractNumId w:val="6"/>
  </w:num>
  <w:num w:numId="8">
    <w:abstractNumId w:val="10"/>
  </w:num>
  <w:num w:numId="9">
    <w:abstractNumId w:val="8"/>
  </w:num>
  <w:num w:numId="10">
    <w:abstractNumId w:val="3"/>
  </w:num>
  <w:num w:numId="11">
    <w:abstractNumId w:val="1"/>
  </w:num>
  <w:num w:numId="12">
    <w:abstractNumId w:val="9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B60"/>
    <w:rsid w:val="0000084E"/>
    <w:rsid w:val="0001569F"/>
    <w:rsid w:val="00051C0A"/>
    <w:rsid w:val="00065942"/>
    <w:rsid w:val="000C44BD"/>
    <w:rsid w:val="000D352D"/>
    <w:rsid w:val="00122526"/>
    <w:rsid w:val="001343CB"/>
    <w:rsid w:val="001379B5"/>
    <w:rsid w:val="001577A4"/>
    <w:rsid w:val="001602E4"/>
    <w:rsid w:val="00161323"/>
    <w:rsid w:val="001720F5"/>
    <w:rsid w:val="00187D00"/>
    <w:rsid w:val="001E6B11"/>
    <w:rsid w:val="001F7FD2"/>
    <w:rsid w:val="00216C12"/>
    <w:rsid w:val="0025241B"/>
    <w:rsid w:val="00270589"/>
    <w:rsid w:val="002A4BF6"/>
    <w:rsid w:val="00326723"/>
    <w:rsid w:val="00353922"/>
    <w:rsid w:val="003625B7"/>
    <w:rsid w:val="00367CE1"/>
    <w:rsid w:val="003808B3"/>
    <w:rsid w:val="00397A1F"/>
    <w:rsid w:val="00413924"/>
    <w:rsid w:val="00416C3F"/>
    <w:rsid w:val="0042754F"/>
    <w:rsid w:val="0044180C"/>
    <w:rsid w:val="00452590"/>
    <w:rsid w:val="0045674E"/>
    <w:rsid w:val="00464B02"/>
    <w:rsid w:val="004C4E96"/>
    <w:rsid w:val="005243EB"/>
    <w:rsid w:val="00545697"/>
    <w:rsid w:val="00576296"/>
    <w:rsid w:val="00597CEB"/>
    <w:rsid w:val="005A1B69"/>
    <w:rsid w:val="005A2399"/>
    <w:rsid w:val="005D00D7"/>
    <w:rsid w:val="005D4BF5"/>
    <w:rsid w:val="00644047"/>
    <w:rsid w:val="00655DDE"/>
    <w:rsid w:val="00671E80"/>
    <w:rsid w:val="00683B9E"/>
    <w:rsid w:val="006F7BEA"/>
    <w:rsid w:val="00705928"/>
    <w:rsid w:val="0072078C"/>
    <w:rsid w:val="00727352"/>
    <w:rsid w:val="00741DBC"/>
    <w:rsid w:val="00777828"/>
    <w:rsid w:val="007A6CFD"/>
    <w:rsid w:val="007D4C0B"/>
    <w:rsid w:val="007F166E"/>
    <w:rsid w:val="008168AC"/>
    <w:rsid w:val="008436F1"/>
    <w:rsid w:val="0087480C"/>
    <w:rsid w:val="008869BF"/>
    <w:rsid w:val="008C5C37"/>
    <w:rsid w:val="008E3968"/>
    <w:rsid w:val="009236E6"/>
    <w:rsid w:val="0092575F"/>
    <w:rsid w:val="00941C00"/>
    <w:rsid w:val="00942538"/>
    <w:rsid w:val="00946D4E"/>
    <w:rsid w:val="009574CB"/>
    <w:rsid w:val="0096779D"/>
    <w:rsid w:val="00980465"/>
    <w:rsid w:val="009A3181"/>
    <w:rsid w:val="00A1642D"/>
    <w:rsid w:val="00A404F3"/>
    <w:rsid w:val="00A46036"/>
    <w:rsid w:val="00A565A6"/>
    <w:rsid w:val="00A9354C"/>
    <w:rsid w:val="00AB30A3"/>
    <w:rsid w:val="00AC1528"/>
    <w:rsid w:val="00AD57ED"/>
    <w:rsid w:val="00B17369"/>
    <w:rsid w:val="00B425A0"/>
    <w:rsid w:val="00B43CD7"/>
    <w:rsid w:val="00B50227"/>
    <w:rsid w:val="00B51DAD"/>
    <w:rsid w:val="00B925C5"/>
    <w:rsid w:val="00BC1A21"/>
    <w:rsid w:val="00BC265B"/>
    <w:rsid w:val="00C00323"/>
    <w:rsid w:val="00C11A9F"/>
    <w:rsid w:val="00C56CAC"/>
    <w:rsid w:val="00C93C6E"/>
    <w:rsid w:val="00C93DCF"/>
    <w:rsid w:val="00CD3DB8"/>
    <w:rsid w:val="00CE0B81"/>
    <w:rsid w:val="00D0102E"/>
    <w:rsid w:val="00D030E8"/>
    <w:rsid w:val="00D12EFC"/>
    <w:rsid w:val="00D22608"/>
    <w:rsid w:val="00D30868"/>
    <w:rsid w:val="00D942BB"/>
    <w:rsid w:val="00DA0A9E"/>
    <w:rsid w:val="00DA4045"/>
    <w:rsid w:val="00DC09BB"/>
    <w:rsid w:val="00E16B60"/>
    <w:rsid w:val="00E32772"/>
    <w:rsid w:val="00E35599"/>
    <w:rsid w:val="00E67B3F"/>
    <w:rsid w:val="00EB57C9"/>
    <w:rsid w:val="00EC6BE9"/>
    <w:rsid w:val="00EE7740"/>
    <w:rsid w:val="00F24FA6"/>
    <w:rsid w:val="00F32EB9"/>
    <w:rsid w:val="00F43529"/>
    <w:rsid w:val="00F6259D"/>
    <w:rsid w:val="00F74702"/>
    <w:rsid w:val="00F77786"/>
    <w:rsid w:val="00FC3C67"/>
    <w:rsid w:val="00FD380A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BBD348"/>
  <w14:defaultImageDpi w14:val="32767"/>
  <w15:chartTrackingRefBased/>
  <w15:docId w15:val="{CD302F1E-5BA5-B74F-9185-25E5F47B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D030E8"/>
    <w:pPr>
      <w:spacing w:after="260"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C4E96"/>
    <w:pPr>
      <w:keepNext/>
      <w:keepLines/>
      <w:spacing w:after="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C4E96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character" w:styleId="Hyperlink">
    <w:name w:val="Hyperlink"/>
    <w:basedOn w:val="Absatz-Standardschriftart"/>
    <w:uiPriority w:val="99"/>
    <w:unhideWhenUsed/>
    <w:rsid w:val="00545697"/>
    <w:rPr>
      <w:color w:val="0563C1" w:themeColor="hyperlink"/>
      <w:u w:val="single"/>
    </w:rPr>
  </w:style>
  <w:style w:type="paragraph" w:customStyle="1" w:styleId="text">
    <w:name w:val="text"/>
    <w:basedOn w:val="Standard"/>
    <w:rsid w:val="0016132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8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Markus Habegger</cp:lastModifiedBy>
  <cp:revision>4</cp:revision>
  <cp:lastPrinted>2019-03-01T12:44:00Z</cp:lastPrinted>
  <dcterms:created xsi:type="dcterms:W3CDTF">2020-03-18T15:40:00Z</dcterms:created>
  <dcterms:modified xsi:type="dcterms:W3CDTF">2020-07-15T16:18:00Z</dcterms:modified>
</cp:coreProperties>
</file>