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C15BA" w14:textId="36C43A3A" w:rsidR="00997BB3" w:rsidRDefault="00861623" w:rsidP="004A5C54">
      <w:pPr>
        <w:pStyle w:val="berschrift1"/>
        <w:spacing w:line="276" w:lineRule="auto"/>
      </w:pPr>
      <w:r>
        <w:t xml:space="preserve">10 </w:t>
      </w:r>
      <w:r w:rsidR="00F9096B" w:rsidRPr="00F9096B">
        <w:t>Der Sodb</w:t>
      </w:r>
      <w:r w:rsidR="00F9096B">
        <w:t>run</w:t>
      </w:r>
      <w:r w:rsidR="00F9096B" w:rsidRPr="00F9096B">
        <w:t xml:space="preserve">nen, </w:t>
      </w:r>
      <w:r w:rsidR="00377508">
        <w:br/>
      </w:r>
      <w:r w:rsidR="00F9096B" w:rsidRPr="00F9096B">
        <w:t xml:space="preserve">die </w:t>
      </w:r>
      <w:proofErr w:type="spellStart"/>
      <w:r w:rsidR="00F9096B" w:rsidRPr="00F9096B">
        <w:t>Tüchelbohrung</w:t>
      </w:r>
      <w:proofErr w:type="spellEnd"/>
    </w:p>
    <w:p w14:paraId="4C5A7BAD" w14:textId="77777777" w:rsidR="00F9096B" w:rsidRPr="00F9096B" w:rsidRDefault="00F9096B" w:rsidP="00F9096B">
      <w:pPr>
        <w:pStyle w:val="Untertitel"/>
      </w:pPr>
      <w:r>
        <w:t>Text aus Zeitungbe</w:t>
      </w:r>
      <w:r w:rsidRPr="00F9096B">
        <w:t xml:space="preserve">richt der </w:t>
      </w:r>
      <w:proofErr w:type="spellStart"/>
      <w:r w:rsidRPr="00F9096B">
        <w:t>Volketswiler</w:t>
      </w:r>
      <w:proofErr w:type="spellEnd"/>
      <w:r w:rsidRPr="00F9096B">
        <w:t xml:space="preserve"> Woche von </w:t>
      </w:r>
      <w:proofErr w:type="spellStart"/>
      <w:r w:rsidRPr="00F9096B">
        <w:t>th</w:t>
      </w:r>
      <w:proofErr w:type="spellEnd"/>
      <w:r w:rsidRPr="00F9096B">
        <w:t xml:space="preserve"> (1982)</w:t>
      </w:r>
    </w:p>
    <w:p w14:paraId="46478678" w14:textId="77777777" w:rsidR="005A39BD" w:rsidRDefault="005A39BD" w:rsidP="005A39BD">
      <w:r>
        <w:t xml:space="preserve">Im </w:t>
      </w:r>
      <w:proofErr w:type="spellStart"/>
      <w:r>
        <w:t>Höckler</w:t>
      </w:r>
      <w:proofErr w:type="spellEnd"/>
      <w:r>
        <w:t xml:space="preserve">, auf dem </w:t>
      </w:r>
      <w:proofErr w:type="spellStart"/>
      <w:r>
        <w:t>Grundstück</w:t>
      </w:r>
      <w:proofErr w:type="spellEnd"/>
      <w:r>
        <w:t xml:space="preserve"> des Landwirts Hans Freitag steht der letzte noch intakte </w:t>
      </w:r>
      <w:proofErr w:type="spellStart"/>
      <w:r>
        <w:t>Volketswiler</w:t>
      </w:r>
      <w:proofErr w:type="spellEnd"/>
      <w:r>
        <w:t xml:space="preserve"> Holz-Sodbrunnen. Hinuntergeworfene und verklemmte Steine behinderten den Pumpenmechanismus. So entschloss sich der Besitzer, den Brunnen wieder in Stand zu stellen.</w:t>
      </w:r>
    </w:p>
    <w:p w14:paraId="40FE95A4" w14:textId="77777777" w:rsidR="005A39BD" w:rsidRDefault="005A39BD" w:rsidP="005A39BD">
      <w:r>
        <w:t xml:space="preserve">Gesucht, kerzengerade Föhre Hans Freitag durchstreifte im vergangenen Winter tagelang den </w:t>
      </w:r>
      <w:proofErr w:type="spellStart"/>
      <w:r>
        <w:t>Volketswiler</w:t>
      </w:r>
      <w:proofErr w:type="spellEnd"/>
      <w:r>
        <w:t xml:space="preserve"> Wald auf der Suebe nach einer geeigneten Föhre </w:t>
      </w:r>
      <w:proofErr w:type="spellStart"/>
      <w:r>
        <w:t>für</w:t>
      </w:r>
      <w:proofErr w:type="spellEnd"/>
      <w:r>
        <w:t xml:space="preserve"> seinen Brunnenstock. Der Stamm musste gerade gewachsen sein und möglichst keine "</w:t>
      </w:r>
      <w:proofErr w:type="spellStart"/>
      <w:r>
        <w:t>Knörze</w:t>
      </w:r>
      <w:proofErr w:type="spellEnd"/>
      <w:r>
        <w:t xml:space="preserve">", Äste haben, denn sie erschweren das Durchbohren mit dem </w:t>
      </w:r>
      <w:proofErr w:type="spellStart"/>
      <w:r>
        <w:t>Tüchel</w:t>
      </w:r>
      <w:proofErr w:type="spellEnd"/>
      <w:r>
        <w:t>.</w:t>
      </w:r>
    </w:p>
    <w:p w14:paraId="01BF8B93" w14:textId="77777777" w:rsidR="002078BF" w:rsidRDefault="005A39BD" w:rsidP="005A39BD">
      <w:r>
        <w:t xml:space="preserve">Auf dem Foto siehst Du den auf dem </w:t>
      </w:r>
      <w:proofErr w:type="spellStart"/>
      <w:r>
        <w:t>Brückenwagen</w:t>
      </w:r>
      <w:proofErr w:type="spellEnd"/>
      <w:r>
        <w:t xml:space="preserve"> festgezurrten Föhrenstamm nach dem ersten Durchstich. lm Vordergrund: eine mit dem Bohrlöffel herausgeschälte, </w:t>
      </w:r>
      <w:proofErr w:type="spellStart"/>
      <w:r>
        <w:t>maiskolbengrosse</w:t>
      </w:r>
      <w:proofErr w:type="spellEnd"/>
      <w:r>
        <w:t xml:space="preserve"> "Holzpatrone".</w:t>
      </w:r>
    </w:p>
    <w:p w14:paraId="2C5A3575" w14:textId="77777777" w:rsidR="005A39BD" w:rsidRDefault="005A39BD" w:rsidP="005A39BD">
      <w:r w:rsidRPr="005A39BD">
        <w:rPr>
          <w:noProof/>
          <w:lang w:eastAsia="de-DE"/>
        </w:rPr>
        <w:drawing>
          <wp:inline distT="0" distB="0" distL="0" distR="0" wp14:anchorId="155FD8C7" wp14:editId="190BFBE6">
            <wp:extent cx="5631180" cy="3943788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3742" cy="399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1A60C" w14:textId="77777777" w:rsidR="005A39BD" w:rsidRDefault="005A39BD" w:rsidP="005A39BD">
      <w:r>
        <w:lastRenderedPageBreak/>
        <w:t xml:space="preserve">Das alte, steinharte, eichene </w:t>
      </w:r>
      <w:proofErr w:type="spellStart"/>
      <w:r>
        <w:t>Verbindungsstück</w:t>
      </w:r>
      <w:proofErr w:type="spellEnd"/>
      <w:r>
        <w:t xml:space="preserve"> der beiden </w:t>
      </w:r>
      <w:proofErr w:type="spellStart"/>
      <w:r>
        <w:t>Tüchelstämme</w:t>
      </w:r>
      <w:proofErr w:type="spellEnd"/>
      <w:r>
        <w:t xml:space="preserve"> und die Ventilklappe (am rechten Ende sichtbar) können wiederverwendet werden.</w:t>
      </w:r>
    </w:p>
    <w:p w14:paraId="6F0BCAFC" w14:textId="77777777" w:rsidR="005A39BD" w:rsidRDefault="005A39BD" w:rsidP="005A39BD">
      <w:r w:rsidRPr="005A39BD">
        <w:rPr>
          <w:noProof/>
          <w:lang w:eastAsia="de-DE"/>
        </w:rPr>
        <w:drawing>
          <wp:inline distT="0" distB="0" distL="0" distR="0" wp14:anchorId="7BCB6378" wp14:editId="44B3E648">
            <wp:extent cx="5668979" cy="3295461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9677" cy="331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72154" w14:textId="77777777" w:rsidR="005A39BD" w:rsidRDefault="005A39BD" w:rsidP="005A39BD">
      <w:r>
        <w:t xml:space="preserve">Das </w:t>
      </w:r>
      <w:proofErr w:type="spellStart"/>
      <w:r>
        <w:t>Verbindungsstück</w:t>
      </w:r>
      <w:proofErr w:type="spellEnd"/>
      <w:r>
        <w:t xml:space="preserve"> ist im neuen </w:t>
      </w:r>
      <w:proofErr w:type="spellStart"/>
      <w:r>
        <w:t>Tüchel</w:t>
      </w:r>
      <w:proofErr w:type="spellEnd"/>
      <w:r>
        <w:t xml:space="preserve"> montiert und verkittet. Mit einem "Kännchen", aus Eichenholz und Rindsleder gefertigt, wird dann durch Vakuum das Wasser vom Ventil zur Brunnenröhre gepumpt.</w:t>
      </w:r>
    </w:p>
    <w:p w14:paraId="1F46700E" w14:textId="77777777" w:rsidR="005A39BD" w:rsidRDefault="005A39BD" w:rsidP="005A39BD">
      <w:r w:rsidRPr="005A39BD">
        <w:rPr>
          <w:noProof/>
          <w:lang w:eastAsia="de-DE"/>
        </w:rPr>
        <w:drawing>
          <wp:inline distT="0" distB="0" distL="0" distR="0" wp14:anchorId="44964361" wp14:editId="53A3B74E">
            <wp:extent cx="5668645" cy="36610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4627" cy="367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58913" w14:textId="77777777" w:rsidR="005A39BD" w:rsidRDefault="005A39BD" w:rsidP="005A39BD">
      <w:r>
        <w:lastRenderedPageBreak/>
        <w:t>Das reichlich vorhandene Grundwasser sickert durch die sorgfältig gemauerte Kiesel- und Sandsteinwand (ca. 720 Steine, Schachtdurchmesser ca. 1 Meter, Tiefe ca. 6 Meter).</w:t>
      </w:r>
    </w:p>
    <w:p w14:paraId="42A87C63" w14:textId="77777777" w:rsidR="005A39BD" w:rsidRDefault="005A39BD" w:rsidP="005A39BD">
      <w:r w:rsidRPr="005A39BD">
        <w:rPr>
          <w:noProof/>
          <w:lang w:eastAsia="de-DE"/>
        </w:rPr>
        <w:drawing>
          <wp:inline distT="0" distB="0" distL="0" distR="0" wp14:anchorId="4ABC07B9" wp14:editId="2A811CA0">
            <wp:extent cx="5658416" cy="3559931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5787" cy="35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8BDC0" w14:textId="77777777" w:rsidR="005A39BD" w:rsidRDefault="005A39BD" w:rsidP="005A39BD">
      <w:r>
        <w:t xml:space="preserve">Mit vereinten Kräften - die Söhne des Hans Freitag helfen wacker mit - wird der neue </w:t>
      </w:r>
      <w:proofErr w:type="spellStart"/>
      <w:r>
        <w:t>Tüchel</w:t>
      </w:r>
      <w:proofErr w:type="spellEnd"/>
      <w:r>
        <w:t xml:space="preserve"> auf den alten, der im Grundwasser steht, aufgesetzt und nachher abgedichtet.</w:t>
      </w:r>
    </w:p>
    <w:p w14:paraId="4E545C25" w14:textId="77777777" w:rsidR="005A39BD" w:rsidRPr="00826F1B" w:rsidRDefault="005A39BD" w:rsidP="005A39BD">
      <w:r w:rsidRPr="005A39BD">
        <w:rPr>
          <w:noProof/>
          <w:lang w:eastAsia="de-DE"/>
        </w:rPr>
        <w:drawing>
          <wp:inline distT="0" distB="0" distL="0" distR="0" wp14:anchorId="3633E67D" wp14:editId="001E2461">
            <wp:extent cx="5657850" cy="3524562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6795" cy="35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39BD" w:rsidRPr="00826F1B" w:rsidSect="009A3181">
      <w:headerReference w:type="default" r:id="rId12"/>
      <w:footerReference w:type="even" r:id="rId13"/>
      <w:footerReference w:type="default" r:id="rId14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9AC0E" w14:textId="77777777" w:rsidR="00493A4F" w:rsidRDefault="00493A4F" w:rsidP="00F24FA6">
      <w:pPr>
        <w:spacing w:after="0" w:line="240" w:lineRule="auto"/>
      </w:pPr>
      <w:r>
        <w:separator/>
      </w:r>
    </w:p>
  </w:endnote>
  <w:endnote w:type="continuationSeparator" w:id="0">
    <w:p w14:paraId="1C777851" w14:textId="77777777" w:rsidR="00493A4F" w:rsidRDefault="00493A4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9EE14C2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D9F55A1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4E926E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377508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5F85E40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EA297E">
      <w:rPr>
        <w:rStyle w:val="UntertitelZchn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6E3B60" w14:textId="77777777" w:rsidR="00493A4F" w:rsidRDefault="00493A4F" w:rsidP="00F24FA6">
      <w:pPr>
        <w:spacing w:after="0" w:line="240" w:lineRule="auto"/>
      </w:pPr>
      <w:r>
        <w:separator/>
      </w:r>
    </w:p>
  </w:footnote>
  <w:footnote w:type="continuationSeparator" w:id="0">
    <w:p w14:paraId="7A843187" w14:textId="77777777" w:rsidR="00493A4F" w:rsidRDefault="00493A4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39686A" w14:textId="77777777"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6E83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49C8"/>
    <w:multiLevelType w:val="hybridMultilevel"/>
    <w:tmpl w:val="9D66E9B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B6B84"/>
    <w:multiLevelType w:val="hybridMultilevel"/>
    <w:tmpl w:val="EFD08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B1851"/>
    <w:multiLevelType w:val="hybridMultilevel"/>
    <w:tmpl w:val="FD7642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A3557"/>
    <w:multiLevelType w:val="hybridMultilevel"/>
    <w:tmpl w:val="000C2004"/>
    <w:lvl w:ilvl="0" w:tplc="531E0D38">
      <w:start w:val="1"/>
      <w:numFmt w:val="bullet"/>
      <w:lvlText w:val="_"/>
      <w:lvlJc w:val="left"/>
      <w:pPr>
        <w:ind w:left="720" w:hanging="36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E2276"/>
    <w:multiLevelType w:val="hybridMultilevel"/>
    <w:tmpl w:val="9094E8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65128"/>
    <w:multiLevelType w:val="hybridMultilevel"/>
    <w:tmpl w:val="6BBED62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46871"/>
    <w:multiLevelType w:val="hybridMultilevel"/>
    <w:tmpl w:val="D228E8F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E66DA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63577"/>
    <w:multiLevelType w:val="hybridMultilevel"/>
    <w:tmpl w:val="8A7C4F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54F29"/>
    <w:multiLevelType w:val="hybridMultilevel"/>
    <w:tmpl w:val="517A256E"/>
    <w:lvl w:ilvl="0" w:tplc="18389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F1A8C"/>
    <w:multiLevelType w:val="hybridMultilevel"/>
    <w:tmpl w:val="DA8EF418"/>
    <w:lvl w:ilvl="0" w:tplc="EB8019CA">
      <w:start w:val="1"/>
      <w:numFmt w:val="bullet"/>
      <w:lvlText w:val="_"/>
      <w:lvlJc w:val="left"/>
      <w:pPr>
        <w:ind w:left="454" w:hanging="454"/>
      </w:pPr>
      <w:rPr>
        <w:rFonts w:ascii="Georgia" w:hAnsi="Georgia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8"/>
  </w:num>
  <w:num w:numId="5">
    <w:abstractNumId w:val="11"/>
  </w:num>
  <w:num w:numId="6">
    <w:abstractNumId w:val="7"/>
  </w:num>
  <w:num w:numId="7">
    <w:abstractNumId w:val="6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3"/>
  </w:num>
  <w:num w:numId="13">
    <w:abstractNumId w:val="15"/>
  </w:num>
  <w:num w:numId="14">
    <w:abstractNumId w:val="8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32EC"/>
    <w:rsid w:val="0003746D"/>
    <w:rsid w:val="000458D9"/>
    <w:rsid w:val="000605C7"/>
    <w:rsid w:val="00065942"/>
    <w:rsid w:val="000B07C2"/>
    <w:rsid w:val="000C44BD"/>
    <w:rsid w:val="000E2175"/>
    <w:rsid w:val="000E55CA"/>
    <w:rsid w:val="000F30BE"/>
    <w:rsid w:val="00122526"/>
    <w:rsid w:val="001343CB"/>
    <w:rsid w:val="001379B5"/>
    <w:rsid w:val="001577A4"/>
    <w:rsid w:val="002078BF"/>
    <w:rsid w:val="002156E0"/>
    <w:rsid w:val="00216C12"/>
    <w:rsid w:val="0025241B"/>
    <w:rsid w:val="00270407"/>
    <w:rsid w:val="002F2D67"/>
    <w:rsid w:val="00351777"/>
    <w:rsid w:val="003625B7"/>
    <w:rsid w:val="00367CE1"/>
    <w:rsid w:val="00377508"/>
    <w:rsid w:val="003808B3"/>
    <w:rsid w:val="003879D6"/>
    <w:rsid w:val="00393BEE"/>
    <w:rsid w:val="003C5F7D"/>
    <w:rsid w:val="0042754F"/>
    <w:rsid w:val="0044180C"/>
    <w:rsid w:val="00464B02"/>
    <w:rsid w:val="00493A4F"/>
    <w:rsid w:val="004A5C54"/>
    <w:rsid w:val="00513FA6"/>
    <w:rsid w:val="00556A8E"/>
    <w:rsid w:val="00576296"/>
    <w:rsid w:val="00576AC3"/>
    <w:rsid w:val="00594C3A"/>
    <w:rsid w:val="00597CEB"/>
    <w:rsid w:val="005A1B69"/>
    <w:rsid w:val="005A39BD"/>
    <w:rsid w:val="005D00D7"/>
    <w:rsid w:val="005D16D5"/>
    <w:rsid w:val="006222D2"/>
    <w:rsid w:val="00644047"/>
    <w:rsid w:val="00647956"/>
    <w:rsid w:val="00655DDE"/>
    <w:rsid w:val="00671E80"/>
    <w:rsid w:val="006C7953"/>
    <w:rsid w:val="00741DBC"/>
    <w:rsid w:val="00760E11"/>
    <w:rsid w:val="00777828"/>
    <w:rsid w:val="007A6CFD"/>
    <w:rsid w:val="007C5E50"/>
    <w:rsid w:val="007F0CA8"/>
    <w:rsid w:val="008209DC"/>
    <w:rsid w:val="00826F1B"/>
    <w:rsid w:val="008436F1"/>
    <w:rsid w:val="00856F22"/>
    <w:rsid w:val="00861623"/>
    <w:rsid w:val="008858FE"/>
    <w:rsid w:val="008917C8"/>
    <w:rsid w:val="008C5C37"/>
    <w:rsid w:val="008E3968"/>
    <w:rsid w:val="009236E6"/>
    <w:rsid w:val="00946D4E"/>
    <w:rsid w:val="009574CB"/>
    <w:rsid w:val="0096779D"/>
    <w:rsid w:val="00997BB3"/>
    <w:rsid w:val="009A01F7"/>
    <w:rsid w:val="009A3181"/>
    <w:rsid w:val="009E2195"/>
    <w:rsid w:val="00A00F65"/>
    <w:rsid w:val="00A15DAB"/>
    <w:rsid w:val="00A31ED4"/>
    <w:rsid w:val="00A565A6"/>
    <w:rsid w:val="00AA1D30"/>
    <w:rsid w:val="00AB30A3"/>
    <w:rsid w:val="00AD57ED"/>
    <w:rsid w:val="00B4144D"/>
    <w:rsid w:val="00B50227"/>
    <w:rsid w:val="00B84062"/>
    <w:rsid w:val="00B919DE"/>
    <w:rsid w:val="00BC362D"/>
    <w:rsid w:val="00C00323"/>
    <w:rsid w:val="00C11A9F"/>
    <w:rsid w:val="00C42D71"/>
    <w:rsid w:val="00C93DCF"/>
    <w:rsid w:val="00CD3DB8"/>
    <w:rsid w:val="00D030E8"/>
    <w:rsid w:val="00D06D33"/>
    <w:rsid w:val="00D12EFC"/>
    <w:rsid w:val="00D22608"/>
    <w:rsid w:val="00D30868"/>
    <w:rsid w:val="00D53B32"/>
    <w:rsid w:val="00D942BB"/>
    <w:rsid w:val="00DA54FC"/>
    <w:rsid w:val="00E01C95"/>
    <w:rsid w:val="00E16B60"/>
    <w:rsid w:val="00E32772"/>
    <w:rsid w:val="00E43A0C"/>
    <w:rsid w:val="00E97335"/>
    <w:rsid w:val="00EA297E"/>
    <w:rsid w:val="00EB4829"/>
    <w:rsid w:val="00EC6BE9"/>
    <w:rsid w:val="00F24FA6"/>
    <w:rsid w:val="00F43529"/>
    <w:rsid w:val="00F6259D"/>
    <w:rsid w:val="00F67DEF"/>
    <w:rsid w:val="00F9096B"/>
    <w:rsid w:val="00FA4C99"/>
    <w:rsid w:val="00FB4E9C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B46E9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6F1B"/>
    <w:pPr>
      <w:keepNext/>
      <w:keepLines/>
      <w:pageBreakBefore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B07C2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B07C2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6F1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9E2195"/>
    <w:pPr>
      <w:ind w:left="7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styleId="Textkrper">
    <w:name w:val="Body Text"/>
    <w:basedOn w:val="Standard"/>
    <w:link w:val="TextkrperZchn"/>
    <w:uiPriority w:val="1"/>
    <w:qFormat/>
    <w:rsid w:val="006C795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C7953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Tabellenraster">
    <w:name w:val="Table Grid"/>
    <w:basedOn w:val="NormaleTabelle"/>
    <w:uiPriority w:val="39"/>
    <w:rsid w:val="00EA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6</cp:revision>
  <cp:lastPrinted>2019-03-04T09:01:00Z</cp:lastPrinted>
  <dcterms:created xsi:type="dcterms:W3CDTF">2019-03-04T09:02:00Z</dcterms:created>
  <dcterms:modified xsi:type="dcterms:W3CDTF">2020-05-24T07:05:00Z</dcterms:modified>
</cp:coreProperties>
</file>