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C1D" w:rsidRPr="000A3C1D" w:rsidRDefault="00012043" w:rsidP="000A3C1D">
      <w:pPr>
        <w:autoSpaceDE w:val="0"/>
        <w:autoSpaceDN w:val="0"/>
        <w:adjustRightInd w:val="0"/>
        <w:rPr>
          <w:rFonts w:cs="Times"/>
          <w:sz w:val="40"/>
          <w:szCs w:val="40"/>
        </w:rPr>
      </w:pPr>
      <w:r>
        <w:rPr>
          <w:rFonts w:cs="Times"/>
          <w:sz w:val="40"/>
          <w:szCs w:val="40"/>
        </w:rPr>
        <w:t xml:space="preserve">5. </w:t>
      </w:r>
      <w:r w:rsidR="000A3C1D" w:rsidRPr="000A3C1D">
        <w:rPr>
          <w:rFonts w:cs="Times"/>
          <w:sz w:val="40"/>
          <w:szCs w:val="40"/>
        </w:rPr>
        <w:t>Rangordnung des Adels</w:t>
      </w:r>
      <w:r w:rsidR="000A3C1D" w:rsidRPr="000A3C1D">
        <w:rPr>
          <w:rFonts w:cs="Times"/>
          <w:sz w:val="40"/>
          <w:szCs w:val="40"/>
        </w:rPr>
        <w:br/>
        <w:t>Entstehung des Rittertums</w:t>
      </w:r>
      <w:bookmarkStart w:id="0" w:name="_GoBack"/>
      <w:bookmarkEnd w:id="0"/>
      <w:r w:rsidR="000A3C1D" w:rsidRPr="000A3C1D">
        <w:rPr>
          <w:rFonts w:cs="Times"/>
          <w:sz w:val="40"/>
          <w:szCs w:val="40"/>
        </w:rPr>
        <w:br/>
      </w:r>
    </w:p>
    <w:p w:rsidR="000A3C1D" w:rsidRPr="000A3C1D" w:rsidRDefault="000A3C1D" w:rsidP="000A3C1D">
      <w:pPr>
        <w:autoSpaceDE w:val="0"/>
        <w:autoSpaceDN w:val="0"/>
        <w:adjustRightInd w:val="0"/>
        <w:rPr>
          <w:rFonts w:cs="Times"/>
          <w:szCs w:val="22"/>
        </w:rPr>
      </w:pPr>
      <w:r w:rsidRPr="000A3C1D">
        <w:rPr>
          <w:rFonts w:cs="Times"/>
          <w:szCs w:val="22"/>
        </w:rPr>
        <w:t xml:space="preserve">Im 10. Jahrhundert drang das kriegerische Reitervolk der Ungarn in unser Land ein. 917 brannten die wilden Horden die Stadt Basel nieder. 924 überfielen sie das Kloster </w:t>
      </w:r>
      <w:proofErr w:type="spellStart"/>
      <w:r w:rsidRPr="000A3C1D">
        <w:rPr>
          <w:rFonts w:cs="Times"/>
          <w:szCs w:val="22"/>
        </w:rPr>
        <w:t>St.Gallen</w:t>
      </w:r>
      <w:proofErr w:type="spellEnd"/>
      <w:r w:rsidRPr="000A3C1D">
        <w:rPr>
          <w:rFonts w:cs="Times"/>
          <w:szCs w:val="22"/>
        </w:rPr>
        <w:t>. Um das Land besser gegen derartige Einfälle zu schützen, wurden Burgen angelegt und gepanzerte Reiterheere gebildet.</w:t>
      </w:r>
    </w:p>
    <w:p w:rsidR="000A3C1D" w:rsidRPr="000A3C1D" w:rsidRDefault="000A3C1D" w:rsidP="000A3C1D">
      <w:pPr>
        <w:autoSpaceDE w:val="0"/>
        <w:autoSpaceDN w:val="0"/>
        <w:adjustRightInd w:val="0"/>
        <w:ind w:left="14"/>
        <w:jc w:val="both"/>
        <w:rPr>
          <w:rFonts w:cs="Times"/>
          <w:szCs w:val="22"/>
        </w:rPr>
      </w:pPr>
      <w:r w:rsidRPr="000A3C1D">
        <w:rPr>
          <w:rFonts w:cs="Times"/>
          <w:szCs w:val="22"/>
        </w:rPr>
        <w:t xml:space="preserve">Der Reiter oder Ritter erhielt als Entgelt für den zu leistenden Kriegsdienst ein Lehen (=geliehenes Land). Ein Sigrist, Pfarrer, Beamter des' Hofes, oder Höflinge bekamen anstelle eines Lohnes eine </w:t>
      </w:r>
      <w:proofErr w:type="spellStart"/>
      <w:r w:rsidRPr="000A3C1D">
        <w:rPr>
          <w:rFonts w:cs="Times"/>
          <w:szCs w:val="22"/>
        </w:rPr>
        <w:t>Pfrund</w:t>
      </w:r>
      <w:proofErr w:type="spellEnd"/>
      <w:r w:rsidRPr="000A3C1D">
        <w:rPr>
          <w:rFonts w:cs="Times"/>
          <w:szCs w:val="22"/>
        </w:rPr>
        <w:t>, ein Stück Pflanzland, zur Nutzung.</w:t>
      </w:r>
    </w:p>
    <w:p w:rsidR="000A3C1D" w:rsidRPr="00FB6107" w:rsidRDefault="000A3C1D" w:rsidP="000A3C1D">
      <w:pPr>
        <w:autoSpaceDE w:val="0"/>
        <w:autoSpaceDN w:val="0"/>
        <w:adjustRightInd w:val="0"/>
        <w:rPr>
          <w:rFonts w:cs="Times"/>
          <w:sz w:val="35"/>
          <w:szCs w:val="35"/>
        </w:rPr>
      </w:pPr>
    </w:p>
    <w:p w:rsidR="000A3C1D" w:rsidRPr="00FB6107" w:rsidRDefault="000A3C1D" w:rsidP="000A3C1D">
      <w:pPr>
        <w:autoSpaceDE w:val="0"/>
        <w:autoSpaceDN w:val="0"/>
        <w:adjustRightInd w:val="0"/>
        <w:rPr>
          <w:rFonts w:cs="Times"/>
          <w:sz w:val="35"/>
          <w:szCs w:val="35"/>
        </w:rPr>
      </w:pPr>
    </w:p>
    <w:p w:rsidR="000A3C1D" w:rsidRPr="000A3C1D" w:rsidRDefault="000A3C1D" w:rsidP="000A3C1D">
      <w:pPr>
        <w:autoSpaceDE w:val="0"/>
        <w:autoSpaceDN w:val="0"/>
        <w:adjustRightInd w:val="0"/>
        <w:rPr>
          <w:rFonts w:cs="Times"/>
          <w:sz w:val="40"/>
          <w:szCs w:val="40"/>
        </w:rPr>
      </w:pPr>
      <w:r w:rsidRPr="000A3C1D">
        <w:rPr>
          <w:rFonts w:cs="Times"/>
          <w:sz w:val="40"/>
          <w:szCs w:val="40"/>
        </w:rPr>
        <w:t>Rangordnung</w:t>
      </w:r>
    </w:p>
    <w:p w:rsidR="000A3C1D" w:rsidRPr="000A3C1D" w:rsidRDefault="000A3C1D" w:rsidP="000A3C1D">
      <w:pPr>
        <w:autoSpaceDE w:val="0"/>
        <w:autoSpaceDN w:val="0"/>
        <w:adjustRightInd w:val="0"/>
        <w:rPr>
          <w:rFonts w:cs="Times"/>
          <w:szCs w:val="22"/>
        </w:rPr>
      </w:pPr>
      <w:r w:rsidRPr="000A3C1D">
        <w:rPr>
          <w:rFonts w:cs="Times"/>
          <w:szCs w:val="22"/>
        </w:rPr>
        <w:t xml:space="preserve">Der König oder Kaiser war oberster Schirm- und Schutzherr des Reiches. Er verfügte über alle Rechte. Ihm untergeben waren Herzöge - Grafen - Freiherren - Ritter. Der Ritter auf dem Pferd war im Kampf umgeben von seinen bewaffneten Bauern, den freien Bürgern (einfaches </w:t>
      </w:r>
      <w:proofErr w:type="spellStart"/>
      <w:r w:rsidRPr="000A3C1D">
        <w:rPr>
          <w:rFonts w:cs="Times"/>
          <w:szCs w:val="22"/>
        </w:rPr>
        <w:t>Fussvolk</w:t>
      </w:r>
      <w:proofErr w:type="spellEnd"/>
      <w:r w:rsidRPr="000A3C1D">
        <w:rPr>
          <w:rFonts w:cs="Times"/>
          <w:szCs w:val="22"/>
        </w:rPr>
        <w:t xml:space="preserve">), die meist aus dem Dorf des Ritters kamen. In der neue </w:t>
      </w:r>
      <w:proofErr w:type="spellStart"/>
      <w:r w:rsidRPr="000A3C1D">
        <w:rPr>
          <w:rFonts w:cs="Times"/>
          <w:szCs w:val="22"/>
        </w:rPr>
        <w:t>ren</w:t>
      </w:r>
      <w:proofErr w:type="spellEnd"/>
      <w:r w:rsidRPr="000A3C1D">
        <w:rPr>
          <w:rFonts w:cs="Times"/>
          <w:szCs w:val="22"/>
        </w:rPr>
        <w:t xml:space="preserve"> Zeit hat der Panzer den Ritter abgelöst. Er ist umgeben von Panzergrenadieren, die so eine Kampfeinheit bilden.</w:t>
      </w:r>
    </w:p>
    <w:p w:rsidR="000A3C1D" w:rsidRPr="000A3C1D" w:rsidRDefault="000A3C1D" w:rsidP="000A3C1D">
      <w:pPr>
        <w:autoSpaceDE w:val="0"/>
        <w:autoSpaceDN w:val="0"/>
        <w:adjustRightInd w:val="0"/>
        <w:ind w:left="28"/>
        <w:rPr>
          <w:rFonts w:cs="Times"/>
          <w:szCs w:val="22"/>
        </w:rPr>
      </w:pPr>
      <w:r w:rsidRPr="000A3C1D">
        <w:rPr>
          <w:rFonts w:cs="Times"/>
          <w:szCs w:val="22"/>
        </w:rPr>
        <w:t>Auf den Höfen arbeiteten Hörige, die auch ausgeliehen werden konnten. Meist wurden sie auch zusammen mit dem Hof weiterverkauft.</w:t>
      </w:r>
    </w:p>
    <w:p w:rsidR="000A3C1D" w:rsidRPr="000A3C1D" w:rsidRDefault="000A3C1D" w:rsidP="000A3C1D">
      <w:pPr>
        <w:autoSpaceDE w:val="0"/>
        <w:autoSpaceDN w:val="0"/>
        <w:adjustRightInd w:val="0"/>
        <w:ind w:left="14"/>
        <w:jc w:val="both"/>
        <w:rPr>
          <w:rFonts w:cs="Times"/>
          <w:szCs w:val="22"/>
        </w:rPr>
      </w:pPr>
      <w:r w:rsidRPr="000A3C1D">
        <w:rPr>
          <w:rFonts w:cs="Times"/>
          <w:szCs w:val="22"/>
        </w:rPr>
        <w:t>Sklaven, Leibeigene waren "lebend Ware", die hin und her gehandelt wurden. Erst lange nach der Reformation wurde die Leibeigenschaft aufgehoben (Ende des 16. Jahrhunderts).</w:t>
      </w:r>
    </w:p>
    <w:p w:rsidR="000A3C1D" w:rsidRPr="000A3C1D" w:rsidRDefault="000A3C1D" w:rsidP="000A3C1D">
      <w:pPr>
        <w:autoSpaceDE w:val="0"/>
        <w:autoSpaceDN w:val="0"/>
        <w:adjustRightInd w:val="0"/>
        <w:rPr>
          <w:rFonts w:cs="Times"/>
        </w:rPr>
      </w:pPr>
      <w:r w:rsidRPr="00FB6107">
        <w:rPr>
          <w:rFonts w:cs="Times"/>
        </w:rPr>
        <w:br w:type="page"/>
      </w:r>
    </w:p>
    <w:p w:rsidR="000A3C1D" w:rsidRPr="00CC6E98" w:rsidRDefault="00647546" w:rsidP="005A1431">
      <w:pPr>
        <w:tabs>
          <w:tab w:val="left" w:pos="284"/>
        </w:tabs>
        <w:rPr>
          <w:rFonts w:cs="Times"/>
          <w:szCs w:val="22"/>
        </w:rPr>
      </w:pPr>
      <w:r w:rsidRPr="00CC6E98">
        <w:rPr>
          <w:rFonts w:cs="Times"/>
          <w:i/>
          <w:iCs/>
          <w:sz w:val="40"/>
          <w:szCs w:val="40"/>
        </w:rPr>
        <w:lastRenderedPageBreak/>
        <w:t>Auftrag</w:t>
      </w:r>
      <w:r w:rsidR="00CC6E98">
        <w:rPr>
          <w:rFonts w:cs="Times"/>
          <w:i/>
          <w:iCs/>
          <w:sz w:val="40"/>
          <w:szCs w:val="40"/>
        </w:rPr>
        <w:br/>
      </w:r>
      <w:r w:rsidR="00CC6E98">
        <w:rPr>
          <w:rFonts w:cs="Times"/>
          <w:szCs w:val="22"/>
        </w:rPr>
        <w:t>1.</w:t>
      </w:r>
      <w:r w:rsidR="00CC6E98">
        <w:rPr>
          <w:rFonts w:cs="Times"/>
          <w:szCs w:val="22"/>
        </w:rPr>
        <w:tab/>
      </w:r>
      <w:r w:rsidR="00CC6E98" w:rsidRPr="00755237">
        <w:rPr>
          <w:rFonts w:cs="Times"/>
          <w:b/>
          <w:bCs/>
          <w:szCs w:val="22"/>
        </w:rPr>
        <w:t>Vervollständige die Rangordnung.</w:t>
      </w:r>
    </w:p>
    <w:p w:rsidR="000A3C1D" w:rsidRDefault="0023029C" w:rsidP="005A1431">
      <w:pPr>
        <w:tabs>
          <w:tab w:val="left" w:pos="284"/>
        </w:tabs>
        <w:rPr>
          <w:rFonts w:cs="Times"/>
          <w:sz w:val="40"/>
          <w:szCs w:val="40"/>
        </w:rPr>
      </w:pPr>
      <w:r w:rsidRPr="0023029C">
        <w:rPr>
          <w:rFonts w:cs="Times"/>
          <w:noProof/>
          <w:sz w:val="40"/>
          <w:szCs w:val="40"/>
          <w:lang w:val="de-CH" w:eastAsia="de-CH"/>
        </w:rPr>
        <w:drawing>
          <wp:inline distT="0" distB="0" distL="0" distR="0" wp14:anchorId="57435B8D" wp14:editId="4E1C0976">
            <wp:extent cx="5578868" cy="7498318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8329" cy="7511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62" w:rsidRPr="000173CE" w:rsidRDefault="001C1362" w:rsidP="000173CE">
      <w:pPr>
        <w:pStyle w:val="Listenabsatz"/>
        <w:tabs>
          <w:tab w:val="left" w:pos="284"/>
        </w:tabs>
        <w:rPr>
          <w:rFonts w:cs="Times"/>
          <w:szCs w:val="22"/>
        </w:rPr>
      </w:pPr>
    </w:p>
    <w:sectPr w:rsidR="001C1362" w:rsidRPr="000173CE" w:rsidSect="003861E9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4F1A" w:rsidRDefault="00CF4F1A" w:rsidP="00F24FA6">
      <w:pPr>
        <w:spacing w:after="0" w:line="240" w:lineRule="auto"/>
      </w:pPr>
      <w:r>
        <w:separator/>
      </w:r>
    </w:p>
  </w:endnote>
  <w:endnote w:type="continuationSeparator" w:id="0">
    <w:p w:rsidR="00CF4F1A" w:rsidRDefault="00CF4F1A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  <w:szCs w:val="22"/>
      </w:rPr>
    </w:sdtEndPr>
    <w:sdtContent>
      <w:p w:rsidR="00F43529" w:rsidRPr="006D45F1" w:rsidRDefault="00F43529" w:rsidP="00AD1455">
        <w:pPr>
          <w:pStyle w:val="Fuzeile"/>
          <w:framePr w:wrap="none" w:vAnchor="text" w:hAnchor="margin" w:xAlign="center" w:y="1"/>
          <w:rPr>
            <w:rStyle w:val="Seitenzahl"/>
            <w:szCs w:val="22"/>
          </w:rPr>
        </w:pPr>
        <w:r w:rsidRPr="006D45F1">
          <w:rPr>
            <w:rStyle w:val="UntertitelZchn"/>
            <w:rFonts w:ascii="Georgia" w:hAnsi="Georgia"/>
            <w:sz w:val="22"/>
          </w:rPr>
          <w:fldChar w:fldCharType="begin"/>
        </w:r>
        <w:r w:rsidRPr="006D45F1">
          <w:rPr>
            <w:rStyle w:val="UntertitelZchn"/>
            <w:rFonts w:ascii="Georgia" w:hAnsi="Georgia"/>
            <w:sz w:val="22"/>
          </w:rPr>
          <w:instrText xml:space="preserve"> PAGE </w:instrText>
        </w:r>
        <w:r w:rsidRPr="006D45F1">
          <w:rPr>
            <w:rStyle w:val="UntertitelZchn"/>
            <w:rFonts w:ascii="Georgia" w:hAnsi="Georgia"/>
            <w:sz w:val="22"/>
          </w:rPr>
          <w:fldChar w:fldCharType="separate"/>
        </w:r>
        <w:r w:rsidR="002F2C69">
          <w:rPr>
            <w:rStyle w:val="UntertitelZchn"/>
            <w:rFonts w:ascii="Georgia" w:hAnsi="Georgia"/>
            <w:noProof/>
            <w:sz w:val="22"/>
          </w:rPr>
          <w:t>1</w:t>
        </w:r>
        <w:r w:rsidRPr="006D45F1">
          <w:rPr>
            <w:rStyle w:val="UntertitelZchn"/>
            <w:rFonts w:ascii="Georgia" w:hAnsi="Georgia"/>
            <w:sz w:val="22"/>
          </w:rPr>
          <w:fldChar w:fldCharType="end"/>
        </w:r>
      </w:p>
    </w:sdtContent>
  </w:sdt>
  <w:p w:rsidR="00F24FA6" w:rsidRPr="006D45F1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Cs w:val="22"/>
        <w:lang w:val="de-CH"/>
      </w:rPr>
    </w:pPr>
    <w:r w:rsidRPr="006D45F1">
      <w:rPr>
        <w:rStyle w:val="UntertitelZchn"/>
        <w:rFonts w:ascii="Georgia" w:hAnsi="Georgia"/>
        <w:sz w:val="22"/>
      </w:rPr>
      <w:t>HK Volketswil</w:t>
    </w:r>
    <w:r w:rsidR="00F43529" w:rsidRPr="006D45F1">
      <w:rPr>
        <w:szCs w:val="22"/>
        <w:lang w:val="de-CH"/>
      </w:rPr>
      <w:tab/>
    </w:r>
    <w:r w:rsidR="00F43529">
      <w:rPr>
        <w:lang w:val="de-CH"/>
      </w:rPr>
      <w:tab/>
    </w:r>
    <w:r w:rsidR="005631A7">
      <w:rPr>
        <w:rStyle w:val="UntertitelZchn"/>
        <w:rFonts w:ascii="Georgia" w:hAnsi="Georgia"/>
        <w:sz w:val="22"/>
      </w:rPr>
      <w:t>Schüleraufgabe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4F1A" w:rsidRDefault="00CF4F1A" w:rsidP="00F24FA6">
      <w:pPr>
        <w:spacing w:after="0" w:line="240" w:lineRule="auto"/>
      </w:pPr>
      <w:r>
        <w:separator/>
      </w:r>
    </w:p>
  </w:footnote>
  <w:footnote w:type="continuationSeparator" w:id="0">
    <w:p w:rsidR="00CF4F1A" w:rsidRDefault="00CF4F1A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5C37" w:rsidRPr="006D45F1" w:rsidRDefault="000E7090" w:rsidP="00B50227">
    <w:pPr>
      <w:pStyle w:val="Untertitel"/>
      <w:rPr>
        <w:rFonts w:ascii="Georgia" w:hAnsi="Georgia"/>
        <w:sz w:val="22"/>
        <w:lang w:val="de-CH"/>
      </w:rPr>
    </w:pPr>
    <w:r w:rsidRPr="006D45F1">
      <w:rPr>
        <w:rFonts w:ascii="Georgia" w:hAnsi="Georgia"/>
        <w:sz w:val="22"/>
        <w:lang w:val="de-CH"/>
      </w:rPr>
      <w:t>Ritter, Burg und Freiherr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697E78"/>
    <w:multiLevelType w:val="hybridMultilevel"/>
    <w:tmpl w:val="92ECDD46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E57A35"/>
    <w:multiLevelType w:val="hybridMultilevel"/>
    <w:tmpl w:val="F0D4A2F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8B6249"/>
    <w:multiLevelType w:val="hybridMultilevel"/>
    <w:tmpl w:val="C7D48B24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156CE0"/>
    <w:multiLevelType w:val="hybridMultilevel"/>
    <w:tmpl w:val="1C0EC67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F05F75"/>
    <w:multiLevelType w:val="hybridMultilevel"/>
    <w:tmpl w:val="F0D4A2F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492C8F"/>
    <w:multiLevelType w:val="hybridMultilevel"/>
    <w:tmpl w:val="92ECDD46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D327ED6"/>
    <w:multiLevelType w:val="hybridMultilevel"/>
    <w:tmpl w:val="A998E14E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BD213F1"/>
    <w:multiLevelType w:val="hybridMultilevel"/>
    <w:tmpl w:val="F0D4A2F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6"/>
  </w:num>
  <w:num w:numId="3">
    <w:abstractNumId w:val="4"/>
  </w:num>
  <w:num w:numId="4">
    <w:abstractNumId w:val="17"/>
  </w:num>
  <w:num w:numId="5">
    <w:abstractNumId w:val="10"/>
  </w:num>
  <w:num w:numId="6">
    <w:abstractNumId w:val="8"/>
  </w:num>
  <w:num w:numId="7">
    <w:abstractNumId w:val="11"/>
  </w:num>
  <w:num w:numId="8">
    <w:abstractNumId w:val="15"/>
  </w:num>
  <w:num w:numId="9">
    <w:abstractNumId w:val="12"/>
  </w:num>
  <w:num w:numId="10">
    <w:abstractNumId w:val="7"/>
  </w:num>
  <w:num w:numId="11">
    <w:abstractNumId w:val="3"/>
  </w:num>
  <w:num w:numId="12">
    <w:abstractNumId w:val="13"/>
  </w:num>
  <w:num w:numId="13">
    <w:abstractNumId w:val="14"/>
  </w:num>
  <w:num w:numId="14">
    <w:abstractNumId w:val="6"/>
  </w:num>
  <w:num w:numId="15">
    <w:abstractNumId w:val="0"/>
  </w:num>
  <w:num w:numId="16">
    <w:abstractNumId w:val="5"/>
  </w:num>
  <w:num w:numId="17">
    <w:abstractNumId w:val="9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6B60"/>
    <w:rsid w:val="00012043"/>
    <w:rsid w:val="000173CE"/>
    <w:rsid w:val="0004357A"/>
    <w:rsid w:val="00065942"/>
    <w:rsid w:val="000A3C1D"/>
    <w:rsid w:val="000A458E"/>
    <w:rsid w:val="000C3761"/>
    <w:rsid w:val="000C44BD"/>
    <w:rsid w:val="000E7090"/>
    <w:rsid w:val="00121314"/>
    <w:rsid w:val="00122526"/>
    <w:rsid w:val="001343CB"/>
    <w:rsid w:val="001379B5"/>
    <w:rsid w:val="001577A4"/>
    <w:rsid w:val="0016416A"/>
    <w:rsid w:val="001720F5"/>
    <w:rsid w:val="00182002"/>
    <w:rsid w:val="001C1362"/>
    <w:rsid w:val="001C35E6"/>
    <w:rsid w:val="001D77D4"/>
    <w:rsid w:val="00216C12"/>
    <w:rsid w:val="0023029C"/>
    <w:rsid w:val="002451A9"/>
    <w:rsid w:val="0025241B"/>
    <w:rsid w:val="002869F9"/>
    <w:rsid w:val="002F2C69"/>
    <w:rsid w:val="003625B7"/>
    <w:rsid w:val="00367CE1"/>
    <w:rsid w:val="003808B3"/>
    <w:rsid w:val="003861E9"/>
    <w:rsid w:val="004178FE"/>
    <w:rsid w:val="0042754F"/>
    <w:rsid w:val="00435F34"/>
    <w:rsid w:val="0044180C"/>
    <w:rsid w:val="00464B02"/>
    <w:rsid w:val="004B1580"/>
    <w:rsid w:val="00500BDE"/>
    <w:rsid w:val="00515FB3"/>
    <w:rsid w:val="0052639A"/>
    <w:rsid w:val="00546C23"/>
    <w:rsid w:val="005631A7"/>
    <w:rsid w:val="00576296"/>
    <w:rsid w:val="00597CEB"/>
    <w:rsid w:val="005A1431"/>
    <w:rsid w:val="005A1B69"/>
    <w:rsid w:val="005D00D7"/>
    <w:rsid w:val="00644047"/>
    <w:rsid w:val="00647546"/>
    <w:rsid w:val="00655DDE"/>
    <w:rsid w:val="00660472"/>
    <w:rsid w:val="00671E80"/>
    <w:rsid w:val="00696E24"/>
    <w:rsid w:val="006A0E97"/>
    <w:rsid w:val="006D45F1"/>
    <w:rsid w:val="00705928"/>
    <w:rsid w:val="007104D8"/>
    <w:rsid w:val="007359F0"/>
    <w:rsid w:val="00741DBC"/>
    <w:rsid w:val="00755237"/>
    <w:rsid w:val="00777828"/>
    <w:rsid w:val="00781949"/>
    <w:rsid w:val="0079359D"/>
    <w:rsid w:val="007A5A33"/>
    <w:rsid w:val="007A6CFD"/>
    <w:rsid w:val="008436F1"/>
    <w:rsid w:val="00845118"/>
    <w:rsid w:val="00871609"/>
    <w:rsid w:val="008C5C37"/>
    <w:rsid w:val="008E3968"/>
    <w:rsid w:val="009236E6"/>
    <w:rsid w:val="00946D4E"/>
    <w:rsid w:val="009574CB"/>
    <w:rsid w:val="0096779D"/>
    <w:rsid w:val="0098030F"/>
    <w:rsid w:val="009A3181"/>
    <w:rsid w:val="00A565A6"/>
    <w:rsid w:val="00A9354C"/>
    <w:rsid w:val="00AB30A3"/>
    <w:rsid w:val="00AD57ED"/>
    <w:rsid w:val="00AE72C8"/>
    <w:rsid w:val="00B12AEB"/>
    <w:rsid w:val="00B36A2E"/>
    <w:rsid w:val="00B50227"/>
    <w:rsid w:val="00BC1A21"/>
    <w:rsid w:val="00C00323"/>
    <w:rsid w:val="00C01F1E"/>
    <w:rsid w:val="00C11A9F"/>
    <w:rsid w:val="00C93DCF"/>
    <w:rsid w:val="00CC6E98"/>
    <w:rsid w:val="00CD3DB8"/>
    <w:rsid w:val="00CF2DAD"/>
    <w:rsid w:val="00CF4F1A"/>
    <w:rsid w:val="00D030E8"/>
    <w:rsid w:val="00D12EFC"/>
    <w:rsid w:val="00D22608"/>
    <w:rsid w:val="00D30868"/>
    <w:rsid w:val="00D576CA"/>
    <w:rsid w:val="00D942BB"/>
    <w:rsid w:val="00DE53E8"/>
    <w:rsid w:val="00E07F66"/>
    <w:rsid w:val="00E16B60"/>
    <w:rsid w:val="00E32772"/>
    <w:rsid w:val="00E35153"/>
    <w:rsid w:val="00E35599"/>
    <w:rsid w:val="00E37F99"/>
    <w:rsid w:val="00E52D75"/>
    <w:rsid w:val="00E70233"/>
    <w:rsid w:val="00EC6BE9"/>
    <w:rsid w:val="00EE7740"/>
    <w:rsid w:val="00F065CF"/>
    <w:rsid w:val="00F24FA6"/>
    <w:rsid w:val="00F318A3"/>
    <w:rsid w:val="00F43529"/>
    <w:rsid w:val="00F6259D"/>
    <w:rsid w:val="00F807D7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customStyle="1" w:styleId="Style">
    <w:name w:val="Style"/>
    <w:rsid w:val="00647546"/>
    <w:pPr>
      <w:widowControl w:val="0"/>
      <w:autoSpaceDE w:val="0"/>
      <w:autoSpaceDN w:val="0"/>
      <w:adjustRightInd w:val="0"/>
    </w:pPr>
    <w:rPr>
      <w:rFonts w:ascii="TimesNewRomanPSMT" w:eastAsiaTheme="minorEastAsia" w:hAnsi="TimesNewRomanPSMT" w:cs="TimesNewRomanPSMT"/>
      <w:lang w:val="de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customStyle="1" w:styleId="Style">
    <w:name w:val="Style"/>
    <w:rsid w:val="00647546"/>
    <w:pPr>
      <w:widowControl w:val="0"/>
      <w:autoSpaceDE w:val="0"/>
      <w:autoSpaceDN w:val="0"/>
      <w:adjustRightInd w:val="0"/>
    </w:pPr>
    <w:rPr>
      <w:rFonts w:ascii="TimesNewRomanPSMT" w:eastAsiaTheme="minorEastAsia" w:hAnsi="TimesNewRomanPSMT" w:cs="TimesNewRomanPSMT"/>
      <w:lang w:val="d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192</Words>
  <Characters>1214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markus@loglan.net</dc:creator>
  <cp:lastModifiedBy>VOV</cp:lastModifiedBy>
  <cp:revision>6</cp:revision>
  <cp:lastPrinted>2020-03-17T21:00:00Z</cp:lastPrinted>
  <dcterms:created xsi:type="dcterms:W3CDTF">2019-07-26T14:42:00Z</dcterms:created>
  <dcterms:modified xsi:type="dcterms:W3CDTF">2020-03-17T21:01:00Z</dcterms:modified>
</cp:coreProperties>
</file>